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DFF" w:rsidRPr="003C7DFF" w:rsidRDefault="00741A0C" w:rsidP="003C7DFF">
      <w:pPr>
        <w:spacing w:line="360" w:lineRule="auto"/>
        <w:jc w:val="center"/>
        <w:rPr>
          <w:rFonts w:ascii="David" w:hAnsi="David"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3C7DFF">
        <w:rPr>
          <w:rFonts w:ascii="David" w:hAnsi="David" w:cs="David" w:hint="cs"/>
          <w:sz w:val="32"/>
          <w:szCs w:val="32"/>
          <w:u w:val="single"/>
          <w:rtl/>
        </w:rPr>
        <w:t>70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3C7DFF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3C7DFF" w:rsidRPr="003C7DFF">
        <w:rPr>
          <w:rFonts w:ascii="David" w:hAnsi="David" w:cs="David" w:hint="cs"/>
          <w:b/>
          <w:sz w:val="32"/>
          <w:szCs w:val="32"/>
          <w:u w:val="single"/>
          <w:rtl/>
        </w:rPr>
        <w:t>רביעי כז' אדר ב' תשפ"ב 30.3.22</w:t>
      </w:r>
      <w:r w:rsidR="003C7DFF" w:rsidRPr="003C7DFF">
        <w:rPr>
          <w:rFonts w:ascii="David" w:hAnsi="David" w:cs="David" w:hint="cs"/>
          <w:sz w:val="32"/>
          <w:szCs w:val="32"/>
          <w:u w:val="single"/>
          <w:rtl/>
        </w:rPr>
        <w:t xml:space="preserve"> </w:t>
      </w:r>
    </w:p>
    <w:p w:rsidR="00EF4768" w:rsidRPr="00415A75" w:rsidRDefault="00EF4768" w:rsidP="003C7DFF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415A75" w:rsidTr="003C7DFF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:rsidTr="003C7DF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D31AA8" w:rsidRDefault="003C7DFF" w:rsidP="003C7DFF">
            <w:pPr>
              <w:pStyle w:val="a6"/>
              <w:overflowPunct/>
              <w:autoSpaceDE/>
              <w:autoSpaceDN/>
              <w:adjustRightInd/>
              <w:ind w:left="360"/>
              <w:textAlignment w:val="auto"/>
              <w:rPr>
                <w:rFonts w:ascii="David" w:hAnsi="David" w:cs="David"/>
                <w:bCs/>
                <w:sz w:val="28"/>
                <w:szCs w:val="28"/>
                <w:u w:val="single"/>
              </w:rPr>
            </w:pPr>
            <w:r w:rsidRPr="00D31AA8">
              <w:rPr>
                <w:rFonts w:ascii="David" w:hAnsi="David" w:cs="David" w:hint="cs"/>
                <w:bCs/>
                <w:sz w:val="28"/>
                <w:szCs w:val="28"/>
                <w:u w:val="single"/>
                <w:rtl/>
              </w:rPr>
              <w:t>דיון מכרז 94/22 מתן שירותי ניקיון מוסדות חינוך בשטח השיפוט של עיריית נתניה</w:t>
            </w:r>
          </w:p>
          <w:p w:rsidR="00035631" w:rsidRPr="003C7DFF" w:rsidRDefault="00035631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3C7DFF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323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Default="003C7DFF" w:rsidP="003C7DFF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293590">
              <w:rPr>
                <w:rFonts w:ascii="David" w:hAnsi="David" w:cs="David" w:hint="cs"/>
                <w:sz w:val="28"/>
                <w:szCs w:val="28"/>
                <w:rtl/>
              </w:rPr>
              <w:t>הוועדה ממליצה בפני ראש העיר</w:t>
            </w:r>
            <w:r w:rsidRPr="00293590">
              <w:rPr>
                <w:rFonts w:ascii="David" w:hAnsi="David" w:cs="David" w:hint="cs"/>
                <w:bCs w:val="0"/>
                <w:rtl/>
              </w:rPr>
              <w:t xml:space="preserve"> </w:t>
            </w:r>
            <w:r w:rsidRPr="00293590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לתת </w:t>
            </w: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הזכייה ע"פ המלצת המינהל לחמשת המציעים הראשונים:   </w:t>
            </w:r>
          </w:p>
          <w:p w:rsidR="003C7DFF" w:rsidRDefault="003C7DFF" w:rsidP="003C7DFF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                       </w:t>
            </w:r>
          </w:p>
          <w:p w:rsidR="003C7DFF" w:rsidRPr="005C575C" w:rsidRDefault="003C7DFF" w:rsidP="003C7DFF">
            <w:pPr>
              <w:numPr>
                <w:ilvl w:val="0"/>
                <w:numId w:val="10"/>
              </w:numPr>
              <w:rPr>
                <w:rFonts w:ascii="David" w:eastAsia="Calibri" w:hAnsi="David" w:cs="David"/>
                <w:b/>
                <w:spacing w:val="-10"/>
                <w:kern w:val="28"/>
                <w:sz w:val="28"/>
                <w:szCs w:val="28"/>
              </w:rPr>
            </w:pPr>
            <w:r w:rsidRPr="005C575C">
              <w:rPr>
                <w:rFonts w:ascii="David" w:eastAsia="Calibri" w:hAnsi="David" w:cs="David"/>
                <w:b/>
                <w:spacing w:val="-10"/>
                <w:kern w:val="28"/>
                <w:sz w:val="28"/>
                <w:szCs w:val="28"/>
                <w:rtl/>
              </w:rPr>
              <w:t>הלקוח המרוצה שירותי כח אדם בע"מ</w:t>
            </w:r>
          </w:p>
          <w:p w:rsidR="003C7DFF" w:rsidRPr="005C575C" w:rsidRDefault="003C7DFF" w:rsidP="003C7DFF">
            <w:pPr>
              <w:numPr>
                <w:ilvl w:val="0"/>
                <w:numId w:val="10"/>
              </w:numPr>
              <w:rPr>
                <w:rFonts w:ascii="David" w:eastAsia="Calibri" w:hAnsi="David" w:cs="David"/>
                <w:b/>
                <w:spacing w:val="-10"/>
                <w:kern w:val="28"/>
                <w:sz w:val="28"/>
                <w:szCs w:val="28"/>
              </w:rPr>
            </w:pPr>
            <w:r w:rsidRPr="005C575C">
              <w:rPr>
                <w:rFonts w:ascii="David" w:eastAsia="Calibri" w:hAnsi="David" w:cs="David"/>
                <w:b/>
                <w:spacing w:val="-10"/>
                <w:kern w:val="28"/>
                <w:sz w:val="28"/>
                <w:szCs w:val="28"/>
                <w:rtl/>
              </w:rPr>
              <w:t>אלוף בנקיון בע"מ</w:t>
            </w:r>
          </w:p>
          <w:p w:rsidR="003C7DFF" w:rsidRPr="005C575C" w:rsidRDefault="003C7DFF" w:rsidP="003C7DFF">
            <w:pPr>
              <w:numPr>
                <w:ilvl w:val="0"/>
                <w:numId w:val="10"/>
              </w:numPr>
              <w:rPr>
                <w:rFonts w:ascii="David" w:eastAsia="Calibri" w:hAnsi="David" w:cs="David"/>
                <w:b/>
                <w:spacing w:val="-10"/>
                <w:kern w:val="28"/>
                <w:sz w:val="28"/>
                <w:szCs w:val="28"/>
              </w:rPr>
            </w:pPr>
            <w:r w:rsidRPr="005C575C">
              <w:rPr>
                <w:rFonts w:ascii="David" w:eastAsia="Calibri" w:hAnsi="David" w:cs="David"/>
                <w:b/>
                <w:spacing w:val="-10"/>
                <w:kern w:val="28"/>
                <w:sz w:val="28"/>
                <w:szCs w:val="28"/>
                <w:rtl/>
              </w:rPr>
              <w:t xml:space="preserve">ש. ניר בע"מ </w:t>
            </w:r>
          </w:p>
          <w:p w:rsidR="003C7DFF" w:rsidRPr="005C575C" w:rsidRDefault="003C7DFF" w:rsidP="003C7DFF">
            <w:pPr>
              <w:numPr>
                <w:ilvl w:val="0"/>
                <w:numId w:val="10"/>
              </w:numPr>
              <w:rPr>
                <w:rFonts w:ascii="David" w:eastAsia="Calibri" w:hAnsi="David" w:cs="David"/>
                <w:b/>
                <w:spacing w:val="-10"/>
                <w:kern w:val="28"/>
                <w:sz w:val="28"/>
                <w:szCs w:val="28"/>
              </w:rPr>
            </w:pPr>
            <w:r w:rsidRPr="005C575C">
              <w:rPr>
                <w:rFonts w:ascii="David" w:eastAsia="Calibri" w:hAnsi="David" w:cs="David"/>
                <w:b/>
                <w:spacing w:val="-10"/>
                <w:kern w:val="28"/>
                <w:sz w:val="28"/>
                <w:szCs w:val="28"/>
                <w:rtl/>
              </w:rPr>
              <w:t>זאב מרכוס - היסודי</w:t>
            </w:r>
          </w:p>
          <w:p w:rsidR="003C7DFF" w:rsidRPr="005C575C" w:rsidRDefault="003C7DFF" w:rsidP="003C7DFF">
            <w:pPr>
              <w:numPr>
                <w:ilvl w:val="0"/>
                <w:numId w:val="10"/>
              </w:numPr>
              <w:rPr>
                <w:rFonts w:ascii="David" w:eastAsia="Calibri" w:hAnsi="David" w:cs="David"/>
                <w:b/>
                <w:spacing w:val="-10"/>
                <w:kern w:val="28"/>
                <w:sz w:val="28"/>
                <w:szCs w:val="28"/>
              </w:rPr>
            </w:pPr>
            <w:r w:rsidRPr="005C575C">
              <w:rPr>
                <w:rFonts w:ascii="David" w:eastAsia="Calibri" w:hAnsi="David" w:cs="David"/>
                <w:b/>
                <w:spacing w:val="-10"/>
                <w:kern w:val="28"/>
                <w:sz w:val="28"/>
                <w:szCs w:val="28"/>
                <w:rtl/>
              </w:rPr>
              <w:t>יעד אחזקות נתניה בע"מ</w:t>
            </w:r>
          </w:p>
          <w:p w:rsidR="003C7DFF" w:rsidRDefault="003C7DFF" w:rsidP="003C7DFF">
            <w:pPr>
              <w:spacing w:line="480" w:lineRule="auto"/>
              <w:rPr>
                <w:rFonts w:ascii="David" w:eastAsia="Calibri" w:hAnsi="David" w:cs="David"/>
                <w:b/>
                <w:spacing w:val="-10"/>
                <w:kern w:val="28"/>
                <w:sz w:val="28"/>
                <w:szCs w:val="28"/>
                <w:rtl/>
              </w:rPr>
            </w:pPr>
          </w:p>
          <w:p w:rsidR="003C7DFF" w:rsidRPr="005C575C" w:rsidRDefault="003C7DFF" w:rsidP="003C7DFF">
            <w:pPr>
              <w:spacing w:line="480" w:lineRule="auto"/>
              <w:rPr>
                <w:rFonts w:ascii="David" w:eastAsia="Calibri" w:hAnsi="David" w:cs="David"/>
                <w:b/>
                <w:spacing w:val="-10"/>
                <w:kern w:val="28"/>
                <w:sz w:val="28"/>
                <w:szCs w:val="28"/>
              </w:rPr>
            </w:pPr>
            <w:r>
              <w:rPr>
                <w:rFonts w:ascii="David" w:eastAsia="Calibri" w:hAnsi="David" w:cs="David" w:hint="cs"/>
                <w:b/>
                <w:spacing w:val="-10"/>
                <w:kern w:val="28"/>
                <w:sz w:val="28"/>
                <w:szCs w:val="28"/>
                <w:rtl/>
              </w:rPr>
              <w:t xml:space="preserve">והמציע </w:t>
            </w:r>
            <w:r w:rsidRPr="005C575C">
              <w:rPr>
                <w:rFonts w:ascii="David" w:eastAsia="Calibri" w:hAnsi="David" w:cs="David" w:hint="cs"/>
                <w:b/>
                <w:spacing w:val="-10"/>
                <w:kern w:val="28"/>
                <w:sz w:val="28"/>
                <w:szCs w:val="28"/>
                <w:rtl/>
              </w:rPr>
              <w:t xml:space="preserve">ב. ב פרפקטו בע"מ ישמש </w:t>
            </w:r>
            <w:r w:rsidRPr="0097461C">
              <w:rPr>
                <w:rFonts w:ascii="David" w:eastAsia="Calibri" w:hAnsi="David" w:cs="David" w:hint="cs"/>
                <w:b/>
                <w:spacing w:val="-10"/>
                <w:kern w:val="28"/>
                <w:sz w:val="28"/>
                <w:szCs w:val="28"/>
                <w:u w:val="single"/>
                <w:rtl/>
              </w:rPr>
              <w:t>ככשיר ראשון</w:t>
            </w:r>
            <w:r>
              <w:rPr>
                <w:rFonts w:ascii="David" w:eastAsia="Calibri" w:hAnsi="David" w:cs="David" w:hint="cs"/>
                <w:b/>
                <w:spacing w:val="-10"/>
                <w:kern w:val="28"/>
                <w:sz w:val="28"/>
                <w:szCs w:val="28"/>
                <w:rtl/>
              </w:rPr>
              <w:t xml:space="preserve"> והמציע </w:t>
            </w:r>
            <w:r w:rsidRPr="005C575C">
              <w:rPr>
                <w:rFonts w:ascii="David" w:eastAsia="Calibri" w:hAnsi="David" w:cs="David" w:hint="cs"/>
                <w:b/>
                <w:spacing w:val="-10"/>
                <w:kern w:val="28"/>
                <w:sz w:val="28"/>
                <w:szCs w:val="28"/>
                <w:rtl/>
              </w:rPr>
              <w:t xml:space="preserve">ס.י. מעוז ישמש </w:t>
            </w:r>
            <w:r w:rsidRPr="0097461C">
              <w:rPr>
                <w:rFonts w:ascii="David" w:eastAsia="Calibri" w:hAnsi="David" w:cs="David" w:hint="cs"/>
                <w:b/>
                <w:spacing w:val="-10"/>
                <w:kern w:val="28"/>
                <w:sz w:val="28"/>
                <w:szCs w:val="28"/>
                <w:u w:val="single"/>
                <w:rtl/>
              </w:rPr>
              <w:t>ככשיר שני</w:t>
            </w:r>
            <w:r w:rsidRPr="005C575C">
              <w:rPr>
                <w:rFonts w:ascii="David" w:eastAsia="Calibri" w:hAnsi="David" w:cs="David" w:hint="cs"/>
                <w:b/>
                <w:spacing w:val="-10"/>
                <w:kern w:val="28"/>
                <w:sz w:val="28"/>
                <w:szCs w:val="28"/>
                <w:rtl/>
              </w:rPr>
              <w:t>.</w:t>
            </w:r>
          </w:p>
          <w:p w:rsidR="00035631" w:rsidRPr="003C7DFF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CA6" w:rsidRDefault="00806CA6">
      <w:r>
        <w:separator/>
      </w:r>
    </w:p>
  </w:endnote>
  <w:endnote w:type="continuationSeparator" w:id="0">
    <w:p w:rsidR="00806CA6" w:rsidRDefault="0080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6CA6" w:rsidRPr="00806CA6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CA6" w:rsidRDefault="00806CA6">
      <w:r>
        <w:separator/>
      </w:r>
    </w:p>
  </w:footnote>
  <w:footnote w:type="continuationSeparator" w:id="0">
    <w:p w:rsidR="00806CA6" w:rsidRDefault="00806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C368D"/>
    <w:multiLevelType w:val="hybridMultilevel"/>
    <w:tmpl w:val="1C483C68"/>
    <w:lvl w:ilvl="0" w:tplc="A9B06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3C7DFF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06CA6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2022</Sbox_Year>
    <TaxCatchAll xmlns="3c294323-af6b-4405-a563-921b398dffd5">
      <Value>1553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/>
    </sbox_tagTaxHTField>
    <Sbox_DocumentDate xmlns="98f8ca5d-79ec-4ab2-9b4b-45aa79a9026e">2022-05-17T21:00:00+00:00</Sbox_DocumentDate>
    <Sbox_Description xmlns="98f8ca5d-79ec-4ab2-9b4b-45aa79a9026e">&lt;p&gt;​​החלטות ישיבת ועדת מכרזים מתאריך 30.3.22​&lt;br&gt;&lt;/p&gt;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27E36AF5-C1E1-4D0B-81B9-C7BA110240A6}"/>
</file>

<file path=customXml/itemProps2.xml><?xml version="1.0" encoding="utf-8"?>
<ds:datastoreItem xmlns:ds="http://schemas.openxmlformats.org/officeDocument/2006/customXml" ds:itemID="{07B5355F-6D77-4291-B2C8-4082A83A2E0D}"/>
</file>

<file path=customXml/itemProps3.xml><?xml version="1.0" encoding="utf-8"?>
<ds:datastoreItem xmlns:ds="http://schemas.openxmlformats.org/officeDocument/2006/customXml" ds:itemID="{3C300DBC-A671-4018-B840-48AA4B4953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2022-05-17T12:51:00Z</dcterms:created>
  <dcterms:modified xsi:type="dcterms:W3CDTF">2022-05-17T12:51:00Z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