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AF7" w:rsidRDefault="00741A0C" w:rsidP="00E66AF7">
      <w:pPr>
        <w:spacing w:line="360" w:lineRule="auto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E66AF7">
        <w:rPr>
          <w:rFonts w:ascii="David" w:hAnsi="David" w:cs="David" w:hint="cs"/>
          <w:sz w:val="32"/>
          <w:szCs w:val="32"/>
          <w:u w:val="single"/>
          <w:rtl/>
        </w:rPr>
        <w:t>57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66AF7" w:rsidRPr="00E66AF7">
        <w:rPr>
          <w:rFonts w:ascii="David" w:hAnsi="David" w:cs="David"/>
          <w:b/>
          <w:sz w:val="32"/>
          <w:szCs w:val="32"/>
          <w:u w:val="single"/>
          <w:rtl/>
        </w:rPr>
        <w:t>ביום</w:t>
      </w:r>
      <w:r w:rsidR="00E66AF7" w:rsidRPr="00E66AF7">
        <w:rPr>
          <w:rFonts w:ascii="David" w:hAnsi="David" w:cs="David" w:hint="cs"/>
          <w:b/>
          <w:sz w:val="32"/>
          <w:szCs w:val="32"/>
          <w:u w:val="single"/>
          <w:rtl/>
        </w:rPr>
        <w:t xml:space="preserve"> רביעי  כא' חשון תשפ"ב 27.10.21</w:t>
      </w:r>
    </w:p>
    <w:p w:rsidR="00E66AF7" w:rsidRPr="00E66AF7" w:rsidRDefault="00E66AF7" w:rsidP="00E66AF7">
      <w:pPr>
        <w:spacing w:line="360" w:lineRule="auto"/>
        <w:jc w:val="center"/>
        <w:rPr>
          <w:rFonts w:ascii="David" w:hAnsi="David"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E66AF7" w:rsidTr="00E66AF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66AF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E66AF7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66AF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E66AF7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66AF7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E66AF7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66AF7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E66AF7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E66AF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E66AF7" w:rsidRDefault="00E66AF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78/21 הקמה והפעלה של קיר טיפוס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E66AF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277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E66AF7" w:rsidRDefault="00E66AF7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לבטל את המכרז ולצאת למכרז חדש</w:t>
            </w:r>
          </w:p>
        </w:tc>
      </w:tr>
      <w:tr w:rsidR="00415A75" w:rsidRPr="00415A75" w:rsidTr="00E66AF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E66AF7" w:rsidRDefault="00E66AF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84/21 שימוש והפעלת חניון שליד היכל התרבות העירוני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E66AF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278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E66AF7" w:rsidRDefault="00E66AF7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להזמין לשימוע לדיון הבא את המציע הגבוה ביותר במכרז חב'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ש.י.ע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השקעות</w:t>
            </w:r>
          </w:p>
        </w:tc>
      </w:tr>
      <w:tr w:rsidR="00C061F8" w:rsidRPr="00415A75" w:rsidTr="00E66AF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85/21 מכרז שנתי לאחזקת מערכת ניקוז עירוני ועבודת ניקוז יזומות ברחבי העיר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הזכייה במכרז למשה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בוצ'ן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ביוב עבודות ואחזקה בע"מ</w:t>
            </w:r>
          </w:p>
        </w:tc>
      </w:tr>
      <w:tr w:rsidR="00186C2B" w:rsidRPr="00415A75" w:rsidTr="00E66AF7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E66AF7" w:rsidRDefault="00E66AF7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לקרן אתנה חלוקת מחשבים ניידים לגננות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280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E66AF7" w:rsidRDefault="00E66AF7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לקרן אתנה חלוקת מחשבים ניידים לגננות בנתניה</w:t>
            </w:r>
          </w:p>
        </w:tc>
      </w:tr>
      <w:tr w:rsidR="00186C2B" w:rsidRPr="00415A75" w:rsidTr="00E66AF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לחב' מסלולי רחוב בע"מ להקמה של מסלול מכשולים מוטורי מאתגר המיועד לגילאים 2-12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281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לחב' מסלולי רחוב בע"מ להקמה של מסלול מכשולים מוטורי מאתגר המיועד לגילאים 2-12</w:t>
            </w:r>
            <w:r w:rsidRPr="00E66AF7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</w:tc>
      </w:tr>
      <w:tr w:rsidR="007360FE" w:rsidRPr="00415A75" w:rsidTr="00E66AF7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לאגודה לבריאות הציבור לרכישת ערכות לבדיקות שתן למטופלי היחידה להתמכרויות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282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E66AF7" w:rsidRDefault="00E66AF7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לאגודה לבריאות הציבור לרכישת ערכות לבדיקות שתן למטופלי היחידה להתמכרויות</w:t>
            </w:r>
          </w:p>
        </w:tc>
      </w:tr>
      <w:tr w:rsidR="00CC3B8A" w:rsidRPr="00415A75" w:rsidTr="00E66AF7">
        <w:trPr>
          <w:trHeight w:val="1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לעמותת אלומה תכנית הישגים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283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E66AF7" w:rsidRDefault="00E66AF7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לעמותת אלומה תכנית הישגים</w:t>
            </w:r>
          </w:p>
        </w:tc>
      </w:tr>
      <w:tr w:rsidR="00CC3B8A" w:rsidRPr="00415A75" w:rsidTr="00E66AF7">
        <w:trPr>
          <w:trHeight w:val="1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E66AF7" w:rsidRDefault="00E66AF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לעמותת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אקואושן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להפעלת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לימודים בנושא שמירה הסביבה הימית והחופית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לתלמדי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חט"ב ביה"ס חיים גורי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E66AF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284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E66AF7" w:rsidRDefault="00E66AF7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לעמותת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אקואושן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להפעלת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לימודים בנושא שמירה הסביבה הימית והחופית </w:t>
            </w:r>
            <w:proofErr w:type="spellStart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לתלמדי</w:t>
            </w:r>
            <w:proofErr w:type="spellEnd"/>
            <w:r w:rsidRPr="00E66AF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חט"ב ביה"ס חיים גורי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E51" w:rsidRDefault="00442E51">
      <w:r>
        <w:separator/>
      </w:r>
    </w:p>
  </w:endnote>
  <w:endnote w:type="continuationSeparator" w:id="0">
    <w:p w:rsidR="00442E51" w:rsidRDefault="0044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D1E" w:rsidRPr="00DC4D1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E51" w:rsidRDefault="00442E51">
      <w:r>
        <w:separator/>
      </w:r>
    </w:p>
  </w:footnote>
  <w:footnote w:type="continuationSeparator" w:id="0">
    <w:p w:rsidR="00442E51" w:rsidRDefault="00442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2E51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C4D1E"/>
    <w:rsid w:val="00DD0F8C"/>
    <w:rsid w:val="00E31EB0"/>
    <w:rsid w:val="00E40AA6"/>
    <w:rsid w:val="00E64515"/>
    <w:rsid w:val="00E66AF7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2021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2021-10-26T21:00:00+00:00</Sbox_DocumentDate>
    <Sbox_Description xmlns="98f8ca5d-79ec-4ab2-9b4b-45aa79a9026e">&lt;p&gt;​​החלטות ישיבת מס. 57 של&amp;#160;ועדת מכרזים&amp;#160;שהתקיימה&amp;#160;​בתאריך 27.10.2021​&lt;br&gt;&lt;/p&gt;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861E985-8FF1-46F6-BDBE-D60C405BBDED}"/>
</file>

<file path=customXml/itemProps2.xml><?xml version="1.0" encoding="utf-8"?>
<ds:datastoreItem xmlns:ds="http://schemas.openxmlformats.org/officeDocument/2006/customXml" ds:itemID="{E5F0D737-5294-4A2A-9CE7-6D22F4C56DE6}"/>
</file>

<file path=customXml/itemProps3.xml><?xml version="1.0" encoding="utf-8"?>
<ds:datastoreItem xmlns:ds="http://schemas.openxmlformats.org/officeDocument/2006/customXml" ds:itemID="{452BB849-1DE2-4EE5-8B87-E3BF4A51A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2021-11-22T16:16:00Z</dcterms:created>
  <dcterms:modified xsi:type="dcterms:W3CDTF">2021-11-22T16:16:00Z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