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3011" w14:textId="77777777" w:rsidR="00FC5652" w:rsidRP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‏כ"א תמוז תשפ"א</w:t>
      </w:r>
    </w:p>
    <w:p w14:paraId="74DAFDB9" w14:textId="77777777" w:rsidR="00A204FF" w:rsidRP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‏01 יולי 2021</w:t>
      </w:r>
    </w:p>
    <w:p w14:paraId="1044A4A9" w14:textId="77777777" w:rsid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 xml:space="preserve">תמיכות / </w:t>
      </w:r>
      <w:r w:rsidR="00CD58D8">
        <w:rPr>
          <w:rFonts w:ascii="David" w:hAnsi="David" w:cs="David" w:hint="cs"/>
          <w:b/>
          <w:bCs w:val="0"/>
          <w:sz w:val="26"/>
          <w:szCs w:val="26"/>
          <w:rtl/>
        </w:rPr>
        <w:t>134</w:t>
      </w:r>
    </w:p>
    <w:p w14:paraId="346DA403" w14:textId="77777777" w:rsidR="005446B2" w:rsidRPr="00A204FF" w:rsidRDefault="005446B2" w:rsidP="00A204FF">
      <w:pPr>
        <w:jc w:val="right"/>
        <w:rPr>
          <w:rFonts w:ascii="David" w:hAnsi="David" w:cs="David"/>
          <w:b/>
          <w:bCs w:val="0"/>
          <w:sz w:val="26"/>
          <w:szCs w:val="26"/>
          <w:rtl/>
        </w:rPr>
      </w:pPr>
    </w:p>
    <w:p w14:paraId="60293F9F" w14:textId="798DD455" w:rsidR="00A204FF" w:rsidRPr="00A204FF" w:rsidRDefault="00A204FF" w:rsidP="00214CC9">
      <w:pPr>
        <w:jc w:val="center"/>
        <w:outlineLvl w:val="0"/>
        <w:rPr>
          <w:rFonts w:ascii="David" w:hAnsi="David" w:cs="David"/>
          <w:b/>
          <w:bCs w:val="0"/>
          <w:sz w:val="26"/>
          <w:szCs w:val="26"/>
          <w:rtl/>
        </w:rPr>
      </w:pPr>
      <w:r w:rsidRPr="00A204FF">
        <w:rPr>
          <w:rFonts w:ascii="David" w:hAnsi="David" w:cs="David"/>
          <w:b/>
          <w:bCs w:val="0"/>
          <w:sz w:val="26"/>
          <w:szCs w:val="26"/>
          <w:rtl/>
        </w:rPr>
        <w:t xml:space="preserve">הנדון: </w:t>
      </w:r>
      <w:r w:rsidRPr="005446B2">
        <w:rPr>
          <w:rFonts w:ascii="David" w:hAnsi="David" w:cs="David"/>
          <w:sz w:val="26"/>
          <w:szCs w:val="26"/>
          <w:u w:val="single"/>
          <w:rtl/>
        </w:rPr>
        <w:t>סכום יש</w:t>
      </w:r>
      <w:r w:rsidR="004A489B">
        <w:rPr>
          <w:rFonts w:ascii="David" w:hAnsi="David" w:cs="David"/>
          <w:sz w:val="26"/>
          <w:szCs w:val="26"/>
          <w:u w:val="single"/>
          <w:rtl/>
        </w:rPr>
        <w:t>יבת ועדה מקצועית לענייני תמיכות</w:t>
      </w:r>
      <w:r w:rsidR="00214CC9">
        <w:rPr>
          <w:rFonts w:ascii="David" w:hAnsi="David" w:cs="David"/>
          <w:sz w:val="26"/>
          <w:szCs w:val="26"/>
          <w:u w:val="single"/>
          <w:rtl/>
        </w:rPr>
        <w:br/>
      </w:r>
      <w:r w:rsidRPr="005446B2">
        <w:rPr>
          <w:rFonts w:ascii="David" w:hAnsi="David" w:cs="David"/>
          <w:sz w:val="26"/>
          <w:szCs w:val="26"/>
          <w:u w:val="single"/>
          <w:rtl/>
        </w:rPr>
        <w:t>מיום 30.6.2021</w:t>
      </w:r>
    </w:p>
    <w:p w14:paraId="362465EE" w14:textId="77777777" w:rsidR="00A204FF" w:rsidRPr="00A204FF" w:rsidRDefault="00A204FF" w:rsidP="00214CC9">
      <w:pPr>
        <w:spacing w:before="240"/>
        <w:rPr>
          <w:rFonts w:ascii="David" w:hAnsi="David" w:cs="David"/>
          <w:b/>
          <w:bCs w:val="0"/>
          <w:sz w:val="26"/>
          <w:szCs w:val="26"/>
          <w:rtl/>
        </w:rPr>
      </w:pPr>
      <w:r w:rsidRPr="00A204FF">
        <w:rPr>
          <w:rFonts w:ascii="David" w:hAnsi="David" w:cs="David"/>
          <w:b/>
          <w:bCs w:val="0"/>
          <w:sz w:val="26"/>
          <w:szCs w:val="26"/>
          <w:rtl/>
        </w:rPr>
        <w:t>ביום ג' 30.6.2021 התקיימה ישיבת זום בנושא שבנדון בה השתתפו:</w:t>
      </w:r>
    </w:p>
    <w:p w14:paraId="6C51F2AF" w14:textId="77777777" w:rsidR="00A204FF" w:rsidRPr="00A204FF" w:rsidRDefault="00A204FF" w:rsidP="00214CC9">
      <w:pPr>
        <w:spacing w:before="240"/>
        <w:rPr>
          <w:rFonts w:ascii="David" w:hAnsi="David" w:cs="David"/>
          <w:b/>
          <w:bCs w:val="0"/>
          <w:sz w:val="26"/>
          <w:szCs w:val="26"/>
          <w:rtl/>
        </w:rPr>
      </w:pPr>
      <w:r w:rsidRPr="00A204FF">
        <w:rPr>
          <w:rFonts w:ascii="David" w:hAnsi="David" w:cs="David"/>
          <w:b/>
          <w:bCs w:val="0"/>
          <w:sz w:val="26"/>
          <w:szCs w:val="26"/>
          <w:rtl/>
        </w:rPr>
        <w:t>מר יורם כהן</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מנכ"ל העירייה</w:t>
      </w:r>
      <w:r w:rsidR="004D72EA">
        <w:rPr>
          <w:rFonts w:ascii="David" w:hAnsi="David" w:cs="David" w:hint="cs"/>
          <w:b/>
          <w:bCs w:val="0"/>
          <w:sz w:val="26"/>
          <w:szCs w:val="26"/>
          <w:rtl/>
        </w:rPr>
        <w:t>, יו"ר הועדה</w:t>
      </w:r>
    </w:p>
    <w:p w14:paraId="1ED818EA" w14:textId="77777777"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שגיא רוכל</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גזבר העירייה</w:t>
      </w:r>
      <w:r w:rsidR="004D72EA">
        <w:rPr>
          <w:rFonts w:ascii="David" w:hAnsi="David" w:cs="David" w:hint="cs"/>
          <w:b/>
          <w:bCs w:val="0"/>
          <w:sz w:val="26"/>
          <w:szCs w:val="26"/>
          <w:rtl/>
        </w:rPr>
        <w:t>, חבר ועדה</w:t>
      </w:r>
    </w:p>
    <w:p w14:paraId="63408DDD" w14:textId="77777777"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גב' עדנה קאיקוב</w:t>
      </w:r>
      <w:r w:rsidRPr="00A204FF">
        <w:rPr>
          <w:rFonts w:ascii="David" w:hAnsi="David" w:cs="David"/>
          <w:b/>
          <w:bCs w:val="0"/>
          <w:sz w:val="26"/>
          <w:szCs w:val="26"/>
          <w:rtl/>
        </w:rPr>
        <w:tab/>
      </w:r>
      <w:r w:rsidRPr="00A204FF">
        <w:rPr>
          <w:rFonts w:ascii="David" w:hAnsi="David" w:cs="David"/>
          <w:b/>
          <w:bCs w:val="0"/>
          <w:sz w:val="26"/>
          <w:szCs w:val="26"/>
          <w:rtl/>
        </w:rPr>
        <w:tab/>
        <w:t>- מנהלת אגף גזברות</w:t>
      </w:r>
    </w:p>
    <w:p w14:paraId="3E8F54B7" w14:textId="77777777" w:rsidR="00A204FF" w:rsidRPr="00A204FF" w:rsidRDefault="00A204FF" w:rsidP="004D72EA">
      <w:pPr>
        <w:rPr>
          <w:rFonts w:ascii="David" w:hAnsi="David" w:cs="David"/>
          <w:b/>
          <w:bCs w:val="0"/>
          <w:sz w:val="26"/>
          <w:szCs w:val="26"/>
          <w:rtl/>
        </w:rPr>
      </w:pPr>
      <w:r w:rsidRPr="00A204FF">
        <w:rPr>
          <w:rFonts w:ascii="David" w:hAnsi="David" w:cs="David"/>
          <w:b/>
          <w:bCs w:val="0"/>
          <w:sz w:val="26"/>
          <w:szCs w:val="26"/>
          <w:rtl/>
        </w:rPr>
        <w:t>עו"ד מיכל מלמד</w:t>
      </w:r>
      <w:r w:rsidRPr="00A204FF">
        <w:rPr>
          <w:rFonts w:ascii="David" w:hAnsi="David" w:cs="David"/>
          <w:b/>
          <w:bCs w:val="0"/>
          <w:sz w:val="26"/>
          <w:szCs w:val="26"/>
          <w:rtl/>
        </w:rPr>
        <w:tab/>
      </w:r>
      <w:r w:rsidRPr="00A204FF">
        <w:rPr>
          <w:rFonts w:ascii="David" w:hAnsi="David" w:cs="David"/>
          <w:b/>
          <w:bCs w:val="0"/>
          <w:sz w:val="26"/>
          <w:szCs w:val="26"/>
          <w:rtl/>
        </w:rPr>
        <w:tab/>
        <w:t xml:space="preserve">- </w:t>
      </w:r>
      <w:r w:rsidR="004D72EA">
        <w:rPr>
          <w:rFonts w:ascii="David" w:hAnsi="David" w:cs="David" w:hint="cs"/>
          <w:b/>
          <w:bCs w:val="0"/>
          <w:sz w:val="26"/>
          <w:szCs w:val="26"/>
          <w:rtl/>
        </w:rPr>
        <w:t>ס. יועמ"ש, נציגת היועמ"ש בועדה</w:t>
      </w:r>
    </w:p>
    <w:p w14:paraId="1BB1CCDF" w14:textId="77777777"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מוטי שעיבי</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מנהל אגף הספורט</w:t>
      </w:r>
    </w:p>
    <w:p w14:paraId="0F0D3911" w14:textId="77777777"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תומר ברזילי</w:t>
      </w:r>
      <w:r w:rsidRPr="00A204FF">
        <w:rPr>
          <w:rFonts w:ascii="David" w:hAnsi="David" w:cs="David"/>
          <w:b/>
          <w:bCs w:val="0"/>
          <w:sz w:val="26"/>
          <w:szCs w:val="26"/>
          <w:rtl/>
        </w:rPr>
        <w:tab/>
      </w:r>
      <w:r w:rsidRPr="00A204FF">
        <w:rPr>
          <w:rFonts w:ascii="David" w:hAnsi="David" w:cs="David"/>
          <w:b/>
          <w:bCs w:val="0"/>
          <w:sz w:val="26"/>
          <w:szCs w:val="26"/>
          <w:rtl/>
        </w:rPr>
        <w:tab/>
        <w:t>- ס.מנהל אגף הספורט</w:t>
      </w:r>
    </w:p>
    <w:p w14:paraId="0953018B" w14:textId="77777777" w:rsidR="00A204FF" w:rsidRDefault="00A204FF" w:rsidP="00BF3F13">
      <w:pPr>
        <w:rPr>
          <w:rFonts w:ascii="David" w:hAnsi="David" w:cs="David"/>
          <w:b/>
          <w:bCs w:val="0"/>
          <w:sz w:val="26"/>
          <w:szCs w:val="26"/>
          <w:rtl/>
        </w:rPr>
      </w:pPr>
      <w:r>
        <w:rPr>
          <w:rFonts w:ascii="David" w:hAnsi="David" w:cs="David" w:hint="cs"/>
          <w:b/>
          <w:bCs w:val="0"/>
          <w:sz w:val="26"/>
          <w:szCs w:val="26"/>
          <w:rtl/>
        </w:rPr>
        <w:t>מר מרק זלובינסקי</w:t>
      </w:r>
      <w:r>
        <w:rPr>
          <w:rFonts w:ascii="David" w:hAnsi="David" w:cs="David" w:hint="cs"/>
          <w:b/>
          <w:bCs w:val="0"/>
          <w:sz w:val="26"/>
          <w:szCs w:val="26"/>
          <w:rtl/>
        </w:rPr>
        <w:tab/>
      </w:r>
      <w:r>
        <w:rPr>
          <w:rFonts w:ascii="David" w:hAnsi="David" w:cs="David" w:hint="cs"/>
          <w:b/>
          <w:bCs w:val="0"/>
          <w:sz w:val="26"/>
          <w:szCs w:val="26"/>
          <w:rtl/>
        </w:rPr>
        <w:tab/>
        <w:t>- ע.מנכ"ל העירייה, רכז הוועדה</w:t>
      </w:r>
    </w:p>
    <w:p w14:paraId="21EDEF82" w14:textId="77777777" w:rsidR="003E6AF8" w:rsidRPr="00214CC9" w:rsidRDefault="003E6AF8" w:rsidP="00214CC9">
      <w:pPr>
        <w:pStyle w:val="2"/>
        <w:spacing w:before="240"/>
        <w:contextualSpacing w:val="0"/>
      </w:pPr>
      <w:r w:rsidRPr="00214CC9">
        <w:rPr>
          <w:rtl/>
        </w:rPr>
        <w:t>תמיכה לקבוצות ספורט ייצוג</w:t>
      </w:r>
    </w:p>
    <w:p w14:paraId="5C68B71F" w14:textId="77777777" w:rsidR="003E6AF8" w:rsidRDefault="003E6AF8" w:rsidP="00214CC9">
      <w:pPr>
        <w:pStyle w:val="a0"/>
        <w:spacing w:before="240"/>
        <w:ind w:left="360"/>
        <w:contextualSpacing w:val="0"/>
        <w:rPr>
          <w:rFonts w:ascii="David" w:hAnsi="David" w:cs="David"/>
          <w:b/>
          <w:bCs w:val="0"/>
          <w:sz w:val="26"/>
          <w:szCs w:val="26"/>
          <w:rtl/>
        </w:rPr>
      </w:pPr>
      <w:r>
        <w:rPr>
          <w:rFonts w:ascii="David" w:hAnsi="David" w:cs="David" w:hint="cs"/>
          <w:b/>
          <w:bCs w:val="0"/>
          <w:sz w:val="26"/>
          <w:szCs w:val="26"/>
          <w:rtl/>
        </w:rPr>
        <w:t>במהלך הדיון הובהר</w:t>
      </w:r>
      <w:r w:rsidR="003754F9">
        <w:rPr>
          <w:rFonts w:ascii="David" w:hAnsi="David" w:cs="David" w:hint="cs"/>
          <w:b/>
          <w:bCs w:val="0"/>
          <w:sz w:val="26"/>
          <w:szCs w:val="26"/>
          <w:rtl/>
        </w:rPr>
        <w:t xml:space="preserve"> והוחלט</w:t>
      </w:r>
      <w:r>
        <w:rPr>
          <w:rFonts w:ascii="David" w:hAnsi="David" w:cs="David" w:hint="cs"/>
          <w:b/>
          <w:bCs w:val="0"/>
          <w:sz w:val="26"/>
          <w:szCs w:val="26"/>
          <w:rtl/>
        </w:rPr>
        <w:t>:</w:t>
      </w:r>
    </w:p>
    <w:p w14:paraId="6F1CEEAD" w14:textId="77777777" w:rsidR="003E6AF8" w:rsidRPr="00A723D5" w:rsidRDefault="003E6AF8" w:rsidP="00214CC9">
      <w:pPr>
        <w:pStyle w:val="a0"/>
        <w:numPr>
          <w:ilvl w:val="0"/>
          <w:numId w:val="9"/>
        </w:numPr>
        <w:spacing w:before="240"/>
        <w:contextualSpacing w:val="0"/>
        <w:jc w:val="both"/>
        <w:rPr>
          <w:rFonts w:ascii="David" w:hAnsi="David" w:cs="David"/>
          <w:b/>
          <w:bCs w:val="0"/>
          <w:sz w:val="26"/>
          <w:szCs w:val="26"/>
          <w:rtl/>
        </w:rPr>
      </w:pPr>
      <w:r w:rsidRPr="00A723D5">
        <w:rPr>
          <w:rFonts w:ascii="David" w:hAnsi="David" w:cs="David" w:hint="cs"/>
          <w:b/>
          <w:bCs w:val="0"/>
          <w:sz w:val="26"/>
          <w:szCs w:val="26"/>
          <w:rtl/>
        </w:rPr>
        <w:t>בהעברת כספי תמיכה למועדון כדורגל מכבי נתנה תקוזז המקדמה.</w:t>
      </w:r>
    </w:p>
    <w:p w14:paraId="688BF589" w14:textId="77777777" w:rsidR="003E6AF8" w:rsidRPr="00A723D5" w:rsidRDefault="003E6AF8" w:rsidP="00214CC9">
      <w:pPr>
        <w:pStyle w:val="a0"/>
        <w:numPr>
          <w:ilvl w:val="0"/>
          <w:numId w:val="9"/>
        </w:numPr>
        <w:spacing w:before="240"/>
        <w:contextualSpacing w:val="0"/>
        <w:jc w:val="both"/>
        <w:rPr>
          <w:rFonts w:ascii="David" w:hAnsi="David" w:cs="David"/>
          <w:b/>
          <w:bCs w:val="0"/>
          <w:sz w:val="26"/>
          <w:szCs w:val="26"/>
          <w:rtl/>
        </w:rPr>
      </w:pPr>
      <w:r w:rsidRPr="00A723D5">
        <w:rPr>
          <w:rFonts w:ascii="David" w:hAnsi="David" w:cs="David" w:hint="cs"/>
          <w:b/>
          <w:bCs w:val="0"/>
          <w:sz w:val="26"/>
          <w:szCs w:val="26"/>
          <w:rtl/>
        </w:rPr>
        <w:t xml:space="preserve">בעקבות העתירה של </w:t>
      </w:r>
      <w:r w:rsidR="00A723D5">
        <w:rPr>
          <w:rFonts w:ascii="David" w:hAnsi="David" w:cs="David"/>
          <w:b/>
          <w:bCs w:val="0"/>
          <w:sz w:val="26"/>
          <w:szCs w:val="26"/>
          <w:rtl/>
        </w:rPr>
        <w:t>מועדון כדורגל בנות נתניה</w:t>
      </w:r>
      <w:r w:rsidR="00A723D5">
        <w:rPr>
          <w:rFonts w:ascii="David" w:hAnsi="David" w:cs="David" w:hint="cs"/>
          <w:b/>
          <w:bCs w:val="0"/>
          <w:sz w:val="26"/>
          <w:szCs w:val="26"/>
          <w:rtl/>
        </w:rPr>
        <w:t xml:space="preserve"> </w:t>
      </w:r>
      <w:r w:rsidRPr="00A723D5">
        <w:rPr>
          <w:rFonts w:ascii="David" w:hAnsi="David" w:cs="David" w:hint="cs"/>
          <w:b/>
          <w:bCs w:val="0"/>
          <w:sz w:val="26"/>
          <w:szCs w:val="26"/>
          <w:rtl/>
        </w:rPr>
        <w:t>ו</w:t>
      </w:r>
      <w:r w:rsidRPr="00A723D5">
        <w:rPr>
          <w:rFonts w:ascii="David" w:hAnsi="David" w:cs="David"/>
          <w:b/>
          <w:bCs w:val="0"/>
          <w:sz w:val="26"/>
          <w:szCs w:val="26"/>
          <w:rtl/>
        </w:rPr>
        <w:t>העמותה לקידום כדורסל נשים</w:t>
      </w:r>
      <w:r w:rsidRPr="00A723D5">
        <w:rPr>
          <w:rFonts w:ascii="David" w:hAnsi="David" w:cs="David" w:hint="cs"/>
          <w:b/>
          <w:bCs w:val="0"/>
          <w:sz w:val="26"/>
          <w:szCs w:val="26"/>
          <w:rtl/>
        </w:rPr>
        <w:t xml:space="preserve"> בנושא אפליית נשים ועדכון של עו"ד מיכל מלמד בדבר פניית עוה"ד אורי כהנא ב"כ העותרות לשמור חלק התמיכה השנוי במחלוקת עד להחלטת בית המשפט</w:t>
      </w:r>
      <w:r w:rsidR="003754F9" w:rsidRPr="00A723D5">
        <w:rPr>
          <w:rFonts w:ascii="David" w:hAnsi="David" w:cs="David" w:hint="cs"/>
          <w:b/>
          <w:bCs w:val="0"/>
          <w:sz w:val="26"/>
          <w:szCs w:val="26"/>
          <w:rtl/>
        </w:rPr>
        <w:t>,</w:t>
      </w:r>
      <w:r w:rsidRPr="00A723D5">
        <w:rPr>
          <w:rFonts w:ascii="David" w:hAnsi="David" w:cs="David" w:hint="cs"/>
          <w:b/>
          <w:bCs w:val="0"/>
          <w:sz w:val="26"/>
          <w:szCs w:val="26"/>
          <w:rtl/>
        </w:rPr>
        <w:t xml:space="preserve"> ובמטרה למנוע צווי ביניים שיעכבו חלוקת התמיכות בנושא, </w:t>
      </w:r>
      <w:r w:rsidR="003754F9" w:rsidRPr="00A723D5">
        <w:rPr>
          <w:rFonts w:ascii="David" w:hAnsi="David" w:cs="David" w:hint="cs"/>
          <w:b/>
          <w:bCs w:val="0"/>
          <w:sz w:val="26"/>
          <w:szCs w:val="26"/>
          <w:rtl/>
        </w:rPr>
        <w:t xml:space="preserve">סוכם </w:t>
      </w:r>
      <w:r w:rsidRPr="00A723D5">
        <w:rPr>
          <w:rFonts w:ascii="David" w:hAnsi="David" w:cs="David" w:hint="cs"/>
          <w:b/>
          <w:bCs w:val="0"/>
          <w:sz w:val="26"/>
          <w:szCs w:val="26"/>
          <w:rtl/>
        </w:rPr>
        <w:t xml:space="preserve">בישיבה כי </w:t>
      </w:r>
      <w:r w:rsidR="003754F9" w:rsidRPr="00A723D5">
        <w:rPr>
          <w:rFonts w:ascii="David" w:hAnsi="David" w:cs="David" w:hint="cs"/>
          <w:b/>
          <w:bCs w:val="0"/>
          <w:sz w:val="26"/>
          <w:szCs w:val="26"/>
          <w:rtl/>
        </w:rPr>
        <w:t>חלוקת התמיכות לא תמנע מ</w:t>
      </w:r>
      <w:r w:rsidRPr="00A723D5">
        <w:rPr>
          <w:rFonts w:ascii="David" w:hAnsi="David" w:cs="David" w:hint="cs"/>
          <w:b/>
          <w:bCs w:val="0"/>
          <w:sz w:val="26"/>
          <w:szCs w:val="26"/>
          <w:rtl/>
        </w:rPr>
        <w:t xml:space="preserve">העירייה </w:t>
      </w:r>
      <w:r w:rsidR="003754F9" w:rsidRPr="00A723D5">
        <w:rPr>
          <w:rFonts w:ascii="David" w:hAnsi="David" w:cs="David" w:hint="cs"/>
          <w:b/>
          <w:bCs w:val="0"/>
          <w:sz w:val="26"/>
          <w:szCs w:val="26"/>
          <w:rtl/>
        </w:rPr>
        <w:t>לפעול</w:t>
      </w:r>
      <w:r w:rsidRPr="00A723D5">
        <w:rPr>
          <w:rFonts w:ascii="David" w:hAnsi="David" w:cs="David" w:hint="cs"/>
          <w:b/>
          <w:bCs w:val="0"/>
          <w:sz w:val="26"/>
          <w:szCs w:val="26"/>
          <w:rtl/>
        </w:rPr>
        <w:t xml:space="preserve"> בהתאם להחלטת בית המשפט על כל ה</w:t>
      </w:r>
      <w:r w:rsidR="003754F9" w:rsidRPr="00A723D5">
        <w:rPr>
          <w:rFonts w:ascii="David" w:hAnsi="David" w:cs="David" w:hint="cs"/>
          <w:b/>
          <w:bCs w:val="0"/>
          <w:sz w:val="26"/>
          <w:szCs w:val="26"/>
          <w:rtl/>
        </w:rPr>
        <w:t>כרוך וה</w:t>
      </w:r>
      <w:r w:rsidRPr="00A723D5">
        <w:rPr>
          <w:rFonts w:ascii="David" w:hAnsi="David" w:cs="David" w:hint="cs"/>
          <w:b/>
          <w:bCs w:val="0"/>
          <w:sz w:val="26"/>
          <w:szCs w:val="26"/>
          <w:rtl/>
        </w:rPr>
        <w:t>משתמע מכך.</w:t>
      </w:r>
    </w:p>
    <w:p w14:paraId="24DB2DE2" w14:textId="77777777" w:rsidR="00A204FF" w:rsidRPr="00A723D5" w:rsidRDefault="00A204FF" w:rsidP="00214CC9">
      <w:pPr>
        <w:pStyle w:val="a0"/>
        <w:numPr>
          <w:ilvl w:val="0"/>
          <w:numId w:val="9"/>
        </w:numPr>
        <w:spacing w:before="240"/>
        <w:contextualSpacing w:val="0"/>
        <w:jc w:val="both"/>
        <w:rPr>
          <w:rFonts w:ascii="David" w:hAnsi="David" w:cs="David"/>
          <w:b/>
          <w:bCs w:val="0"/>
          <w:sz w:val="26"/>
          <w:szCs w:val="26"/>
        </w:rPr>
      </w:pPr>
      <w:r w:rsidRPr="00A723D5">
        <w:rPr>
          <w:rFonts w:ascii="David" w:hAnsi="David" w:cs="David"/>
          <w:b/>
          <w:bCs w:val="0"/>
          <w:sz w:val="26"/>
          <w:szCs w:val="26"/>
          <w:rtl/>
        </w:rPr>
        <w:t xml:space="preserve">הוועדה ממליצה בפני מועצת העיר לאשר תמיכה לקבוצות ספורט ייצוג </w:t>
      </w:r>
      <w:r w:rsidR="00BF3F13" w:rsidRPr="00A723D5">
        <w:rPr>
          <w:rFonts w:ascii="David" w:hAnsi="David" w:cs="David"/>
          <w:b/>
          <w:bCs w:val="0"/>
          <w:sz w:val="26"/>
          <w:szCs w:val="26"/>
          <w:rtl/>
        </w:rPr>
        <w:t xml:space="preserve">מסעיף תקציבי 1827005820 </w:t>
      </w:r>
      <w:r w:rsidRPr="00A723D5">
        <w:rPr>
          <w:rFonts w:ascii="David" w:hAnsi="David" w:cs="David"/>
          <w:b/>
          <w:bCs w:val="0"/>
          <w:sz w:val="26"/>
          <w:szCs w:val="26"/>
          <w:rtl/>
        </w:rPr>
        <w:t>על פי הקריטריונים שאושרו כדלקמן:</w:t>
      </w:r>
    </w:p>
    <w:p w14:paraId="387B5A95" w14:textId="77777777" w:rsidR="00BF3F13" w:rsidRPr="00BF3F13" w:rsidRDefault="00BF3F13" w:rsidP="00214CC9">
      <w:pPr>
        <w:tabs>
          <w:tab w:val="left" w:pos="1870"/>
        </w:tabs>
        <w:spacing w:before="240"/>
        <w:ind w:left="720"/>
        <w:rPr>
          <w:rFonts w:ascii="David" w:hAnsi="David" w:cs="David"/>
          <w:b/>
          <w:bCs w:val="0"/>
          <w:sz w:val="26"/>
          <w:szCs w:val="26"/>
          <w:rtl/>
        </w:rPr>
      </w:pPr>
      <w:r w:rsidRPr="00BF3F13">
        <w:rPr>
          <w:rFonts w:ascii="David" w:hAnsi="David" w:cs="David"/>
          <w:b/>
          <w:bCs w:val="0"/>
          <w:sz w:val="26"/>
          <w:szCs w:val="26"/>
          <w:rtl/>
        </w:rPr>
        <w:t>מועדון כדורגל מכבי נתניה</w:t>
      </w:r>
      <w:r w:rsidRPr="00BF3F13">
        <w:rPr>
          <w:rFonts w:ascii="David" w:hAnsi="David" w:cs="David"/>
          <w:b/>
          <w:bCs w:val="0"/>
          <w:sz w:val="26"/>
          <w:szCs w:val="26"/>
          <w:rtl/>
        </w:rPr>
        <w:tab/>
      </w:r>
      <w:r w:rsidRPr="00BF3F13">
        <w:rPr>
          <w:rFonts w:ascii="David" w:hAnsi="David" w:cs="David"/>
          <w:b/>
          <w:bCs w:val="0"/>
          <w:sz w:val="26"/>
          <w:szCs w:val="26"/>
          <w:rtl/>
        </w:rPr>
        <w:tab/>
        <w:t xml:space="preserve">-  2,838,029 ₪ </w:t>
      </w:r>
    </w:p>
    <w:p w14:paraId="41A50B3D" w14:textId="77777777" w:rsidR="00BF3F13" w:rsidRPr="00BF3F13" w:rsidRDefault="00BF3F13" w:rsidP="00214CC9">
      <w:pPr>
        <w:pStyle w:val="a0"/>
        <w:tabs>
          <w:tab w:val="left" w:pos="1870"/>
        </w:tabs>
        <w:spacing w:before="240"/>
        <w:contextualSpacing w:val="0"/>
        <w:rPr>
          <w:rFonts w:ascii="David" w:hAnsi="David" w:cs="David"/>
          <w:b/>
          <w:bCs w:val="0"/>
          <w:sz w:val="26"/>
          <w:szCs w:val="26"/>
          <w:rtl/>
        </w:rPr>
      </w:pPr>
      <w:r w:rsidRPr="00BF3F13">
        <w:rPr>
          <w:rFonts w:ascii="David" w:hAnsi="David" w:cs="David"/>
          <w:b/>
          <w:bCs w:val="0"/>
          <w:sz w:val="26"/>
          <w:szCs w:val="26"/>
          <w:rtl/>
        </w:rPr>
        <w:t>מועדון כדורגל בנות נתניה</w:t>
      </w:r>
      <w:r w:rsidRPr="00BF3F13">
        <w:rPr>
          <w:rFonts w:ascii="David" w:hAnsi="David" w:cs="David"/>
          <w:b/>
          <w:bCs w:val="0"/>
          <w:sz w:val="26"/>
          <w:szCs w:val="26"/>
          <w:rtl/>
        </w:rPr>
        <w:tab/>
      </w:r>
      <w:r w:rsidRPr="00BF3F13">
        <w:rPr>
          <w:rFonts w:ascii="David" w:hAnsi="David" w:cs="David"/>
          <w:b/>
          <w:bCs w:val="0"/>
          <w:sz w:val="26"/>
          <w:szCs w:val="26"/>
          <w:rtl/>
        </w:rPr>
        <w:tab/>
        <w:t xml:space="preserve">-  284,251 ₪ </w:t>
      </w:r>
    </w:p>
    <w:p w14:paraId="4D1F89EF" w14:textId="77777777" w:rsidR="00BF3F13" w:rsidRPr="00BF3F13" w:rsidRDefault="00BF3F13" w:rsidP="00214CC9">
      <w:pPr>
        <w:pStyle w:val="a0"/>
        <w:tabs>
          <w:tab w:val="left" w:pos="1870"/>
        </w:tabs>
        <w:spacing w:before="240"/>
        <w:contextualSpacing w:val="0"/>
        <w:rPr>
          <w:rFonts w:ascii="David" w:hAnsi="David" w:cs="David"/>
          <w:b/>
          <w:bCs w:val="0"/>
          <w:sz w:val="26"/>
          <w:szCs w:val="26"/>
          <w:rtl/>
        </w:rPr>
      </w:pPr>
      <w:r w:rsidRPr="00BF3F13">
        <w:rPr>
          <w:rFonts w:ascii="David" w:hAnsi="David" w:cs="David"/>
          <w:b/>
          <w:bCs w:val="0"/>
          <w:sz w:val="26"/>
          <w:szCs w:val="26"/>
          <w:rtl/>
        </w:rPr>
        <w:t>העמותה לקידום כדורסל נשים</w:t>
      </w:r>
      <w:r w:rsidRPr="00BF3F13">
        <w:rPr>
          <w:rFonts w:ascii="David" w:hAnsi="David" w:cs="David"/>
          <w:b/>
          <w:bCs w:val="0"/>
          <w:sz w:val="26"/>
          <w:szCs w:val="26"/>
          <w:rtl/>
        </w:rPr>
        <w:tab/>
      </w:r>
      <w:r w:rsidR="00422C38">
        <w:rPr>
          <w:rFonts w:ascii="David" w:hAnsi="David" w:cs="David"/>
          <w:b/>
          <w:bCs w:val="0"/>
          <w:sz w:val="26"/>
          <w:szCs w:val="26"/>
          <w:rtl/>
        </w:rPr>
        <w:tab/>
      </w:r>
      <w:r w:rsidRPr="00BF3F13">
        <w:rPr>
          <w:rFonts w:ascii="David" w:hAnsi="David" w:cs="David"/>
          <w:b/>
          <w:bCs w:val="0"/>
          <w:sz w:val="26"/>
          <w:szCs w:val="26"/>
          <w:rtl/>
        </w:rPr>
        <w:t xml:space="preserve">- 117,721 ₪ </w:t>
      </w:r>
    </w:p>
    <w:p w14:paraId="152B570C" w14:textId="77777777" w:rsidR="00E7243B" w:rsidRDefault="00E7243B" w:rsidP="00214CC9">
      <w:pPr>
        <w:spacing w:before="240"/>
        <w:ind w:left="360"/>
        <w:rPr>
          <w:rFonts w:ascii="David" w:hAnsi="David" w:cs="David"/>
          <w:b/>
          <w:bCs w:val="0"/>
          <w:sz w:val="26"/>
          <w:szCs w:val="26"/>
          <w:rtl/>
        </w:rPr>
      </w:pPr>
      <w:r>
        <w:rPr>
          <w:rFonts w:ascii="David" w:hAnsi="David" w:cs="David" w:hint="cs"/>
          <w:b/>
          <w:bCs w:val="0"/>
          <w:sz w:val="26"/>
          <w:szCs w:val="26"/>
          <w:rtl/>
        </w:rPr>
        <w:t>מצ"ב חישוב חלוקת התמיכה.</w:t>
      </w:r>
    </w:p>
    <w:p w14:paraId="1FFA397B" w14:textId="77777777" w:rsidR="003754F9" w:rsidRPr="007D1866" w:rsidRDefault="003754F9" w:rsidP="00214CC9">
      <w:pPr>
        <w:pStyle w:val="2"/>
        <w:spacing w:before="240"/>
        <w:contextualSpacing w:val="0"/>
        <w:rPr>
          <w:bCs/>
        </w:rPr>
      </w:pPr>
      <w:r w:rsidRPr="007D1866">
        <w:rPr>
          <w:rFonts w:hint="cs"/>
          <w:rtl/>
        </w:rPr>
        <w:t>תמיכה לקבוצות ספורט לא ייצוגיות</w:t>
      </w:r>
    </w:p>
    <w:p w14:paraId="777D9D93" w14:textId="77777777" w:rsidR="003754F9" w:rsidRPr="003754F9" w:rsidRDefault="003754F9" w:rsidP="00214CC9">
      <w:pPr>
        <w:pStyle w:val="a0"/>
        <w:spacing w:before="240"/>
        <w:ind w:left="360"/>
        <w:contextualSpacing w:val="0"/>
        <w:rPr>
          <w:rFonts w:ascii="David" w:hAnsi="David" w:cs="David"/>
          <w:b/>
          <w:bCs w:val="0"/>
          <w:sz w:val="26"/>
          <w:szCs w:val="26"/>
          <w:rtl/>
        </w:rPr>
      </w:pPr>
      <w:r w:rsidRPr="003754F9">
        <w:rPr>
          <w:rFonts w:ascii="David" w:hAnsi="David" w:cs="David" w:hint="cs"/>
          <w:b/>
          <w:bCs w:val="0"/>
          <w:sz w:val="26"/>
          <w:szCs w:val="26"/>
          <w:rtl/>
        </w:rPr>
        <w:t>במהלך הדיון הובהר</w:t>
      </w:r>
      <w:r w:rsidR="00EE7EDF">
        <w:rPr>
          <w:rFonts w:ascii="David" w:hAnsi="David" w:cs="David" w:hint="cs"/>
          <w:b/>
          <w:bCs w:val="0"/>
          <w:sz w:val="26"/>
          <w:szCs w:val="26"/>
          <w:rtl/>
        </w:rPr>
        <w:t xml:space="preserve"> והוחלט</w:t>
      </w:r>
      <w:r w:rsidRPr="003754F9">
        <w:rPr>
          <w:rFonts w:ascii="David" w:hAnsi="David" w:cs="David" w:hint="cs"/>
          <w:b/>
          <w:bCs w:val="0"/>
          <w:sz w:val="26"/>
          <w:szCs w:val="26"/>
          <w:rtl/>
        </w:rPr>
        <w:t>:</w:t>
      </w:r>
    </w:p>
    <w:p w14:paraId="5A5168FD" w14:textId="77777777" w:rsidR="003754F9" w:rsidRPr="00EE7EDF" w:rsidRDefault="003754F9" w:rsidP="00214CC9">
      <w:pPr>
        <w:pStyle w:val="a0"/>
        <w:numPr>
          <w:ilvl w:val="0"/>
          <w:numId w:val="7"/>
        </w:numPr>
        <w:spacing w:before="240"/>
        <w:contextualSpacing w:val="0"/>
        <w:jc w:val="both"/>
        <w:rPr>
          <w:rFonts w:ascii="David" w:hAnsi="David" w:cs="David"/>
          <w:b/>
          <w:bCs w:val="0"/>
          <w:sz w:val="26"/>
          <w:szCs w:val="26"/>
          <w:rtl/>
        </w:rPr>
      </w:pPr>
      <w:r w:rsidRPr="00EE7EDF">
        <w:rPr>
          <w:rFonts w:ascii="David" w:hAnsi="David" w:cs="David" w:hint="cs"/>
          <w:b/>
          <w:bCs w:val="0"/>
          <w:sz w:val="26"/>
          <w:szCs w:val="26"/>
          <w:rtl/>
        </w:rPr>
        <w:lastRenderedPageBreak/>
        <w:t xml:space="preserve">באשר למועדון </w:t>
      </w:r>
      <w:proofErr w:type="spellStart"/>
      <w:r w:rsidRPr="00EE7EDF">
        <w:rPr>
          <w:rFonts w:ascii="David" w:hAnsi="David" w:cs="David" w:hint="cs"/>
          <w:b/>
          <w:bCs w:val="0"/>
          <w:sz w:val="26"/>
          <w:szCs w:val="26"/>
          <w:rtl/>
        </w:rPr>
        <w:t>אקוואטלון</w:t>
      </w:r>
      <w:proofErr w:type="spellEnd"/>
      <w:r w:rsidRPr="00EE7EDF">
        <w:rPr>
          <w:rFonts w:ascii="David" w:hAnsi="David" w:cs="David" w:hint="cs"/>
          <w:b/>
          <w:bCs w:val="0"/>
          <w:sz w:val="26"/>
          <w:szCs w:val="26"/>
          <w:rtl/>
        </w:rPr>
        <w:t xml:space="preserve"> נתניה קידום תרבות וספורט הוועדה התייחסה לחוו"ד המקצועית של גזבר העירייה ומנהל אגף הספורט מהן עולה כי בהתאם לבדיקה שנערכה נמצא כי הפעילות מתקיימת במקום שאינו מתאים לפעילות ספורט נתמכת, כמו כן שווי מתנדבים המפורטים בדו"ח הכספי לא מהווים הכנסה המזכה בתמיכה. לאור האמור הוחלט שלא להעניק תמיכה למועדון זה.</w:t>
      </w:r>
    </w:p>
    <w:p w14:paraId="473CEB9D" w14:textId="132D38AC" w:rsidR="00E7243B" w:rsidRPr="00214CC9" w:rsidRDefault="00CD58D8" w:rsidP="00214CC9">
      <w:pPr>
        <w:pStyle w:val="a0"/>
        <w:numPr>
          <w:ilvl w:val="0"/>
          <w:numId w:val="7"/>
        </w:numPr>
        <w:spacing w:before="240"/>
        <w:contextualSpacing w:val="0"/>
        <w:jc w:val="both"/>
        <w:rPr>
          <w:rFonts w:ascii="David" w:hAnsi="David" w:cs="David"/>
          <w:b/>
          <w:bCs w:val="0"/>
          <w:sz w:val="26"/>
          <w:szCs w:val="26"/>
          <w:rtl/>
        </w:rPr>
      </w:pPr>
      <w:r w:rsidRPr="00E7243B">
        <w:rPr>
          <w:rFonts w:ascii="David" w:hAnsi="David" w:cs="David" w:hint="cs"/>
          <w:b/>
          <w:bCs w:val="0"/>
          <w:sz w:val="26"/>
          <w:szCs w:val="26"/>
          <w:rtl/>
        </w:rPr>
        <w:t xml:space="preserve">הוועדה ממליצה בפני מועצת העיר לאשר תמיכה לקבוצות ספורט לא ייצוגיות מסעיף תקציבי </w:t>
      </w:r>
      <w:r w:rsidR="00E7243B" w:rsidRPr="00E7243B">
        <w:rPr>
          <w:rFonts w:ascii="David" w:hAnsi="David" w:cs="David"/>
          <w:b/>
          <w:bCs w:val="0"/>
          <w:sz w:val="26"/>
          <w:szCs w:val="26"/>
          <w:rtl/>
        </w:rPr>
        <w:t>1827008820</w:t>
      </w:r>
      <w:r w:rsidR="00E7243B" w:rsidRPr="00E7243B">
        <w:rPr>
          <w:rFonts w:ascii="David" w:hAnsi="David" w:cs="David" w:hint="cs"/>
          <w:b/>
          <w:bCs w:val="0"/>
          <w:sz w:val="26"/>
          <w:szCs w:val="26"/>
          <w:rtl/>
        </w:rPr>
        <w:t xml:space="preserve"> כדלקמן:</w:t>
      </w:r>
    </w:p>
    <w:p w14:paraId="0727B204" w14:textId="77777777" w:rsidR="00FC5652" w:rsidRDefault="00FC5652" w:rsidP="00E7243B">
      <w:pPr>
        <w:tabs>
          <w:tab w:val="left" w:pos="1870"/>
        </w:tabs>
        <w:ind w:left="360"/>
        <w:rPr>
          <w:rFonts w:ascii="David" w:hAnsi="David" w:cs="David"/>
          <w:sz w:val="26"/>
          <w:szCs w:val="26"/>
          <w:rtl/>
        </w:rPr>
      </w:pPr>
    </w:p>
    <w:tbl>
      <w:tblPr>
        <w:bidiVisual/>
        <w:tblW w:w="719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252"/>
        <w:gridCol w:w="2410"/>
      </w:tblGrid>
      <w:tr w:rsidR="005446B2" w:rsidRPr="00E7243B" w14:paraId="17BF7150" w14:textId="77777777" w:rsidTr="005446B2">
        <w:trPr>
          <w:trHeight w:val="945"/>
        </w:trPr>
        <w:tc>
          <w:tcPr>
            <w:tcW w:w="532" w:type="dxa"/>
          </w:tcPr>
          <w:p w14:paraId="18E4FDFA" w14:textId="77777777" w:rsidR="005446B2" w:rsidRPr="00E7243B" w:rsidRDefault="005446B2" w:rsidP="00E7243B">
            <w:pPr>
              <w:jc w:val="center"/>
              <w:rPr>
                <w:rFonts w:ascii="David" w:hAnsi="David" w:cs="David"/>
                <w:b/>
                <w:sz w:val="26"/>
                <w:szCs w:val="26"/>
                <w:rtl/>
              </w:rPr>
            </w:pPr>
          </w:p>
        </w:tc>
        <w:tc>
          <w:tcPr>
            <w:tcW w:w="4252" w:type="dxa"/>
            <w:shd w:val="clear" w:color="auto" w:fill="auto"/>
            <w:noWrap/>
            <w:vAlign w:val="center"/>
            <w:hideMark/>
          </w:tcPr>
          <w:p w14:paraId="23F00DFA" w14:textId="77777777" w:rsidR="005446B2" w:rsidRPr="00E7243B" w:rsidRDefault="005446B2" w:rsidP="00E7243B">
            <w:pPr>
              <w:jc w:val="center"/>
              <w:rPr>
                <w:rFonts w:ascii="David" w:hAnsi="David" w:cs="David"/>
                <w:b/>
                <w:sz w:val="26"/>
                <w:szCs w:val="26"/>
              </w:rPr>
            </w:pPr>
            <w:r w:rsidRPr="00E7243B">
              <w:rPr>
                <w:rFonts w:ascii="David" w:hAnsi="David" w:cs="David"/>
                <w:b/>
                <w:sz w:val="26"/>
                <w:szCs w:val="26"/>
                <w:rtl/>
              </w:rPr>
              <w:t>שם העמותה /אגודה</w:t>
            </w:r>
          </w:p>
        </w:tc>
        <w:tc>
          <w:tcPr>
            <w:tcW w:w="2410" w:type="dxa"/>
            <w:shd w:val="clear" w:color="auto" w:fill="auto"/>
            <w:noWrap/>
            <w:vAlign w:val="center"/>
            <w:hideMark/>
          </w:tcPr>
          <w:p w14:paraId="4B550577" w14:textId="77777777" w:rsidR="005446B2" w:rsidRPr="00E7243B" w:rsidRDefault="005446B2" w:rsidP="00E7243B">
            <w:pPr>
              <w:jc w:val="center"/>
              <w:rPr>
                <w:rFonts w:ascii="David" w:hAnsi="David" w:cs="David"/>
                <w:b/>
                <w:sz w:val="26"/>
                <w:szCs w:val="26"/>
                <w:rtl/>
              </w:rPr>
            </w:pPr>
            <w:r w:rsidRPr="00E7243B">
              <w:rPr>
                <w:rFonts w:ascii="David" w:hAnsi="David" w:cs="David"/>
                <w:b/>
                <w:sz w:val="26"/>
                <w:szCs w:val="26"/>
                <w:rtl/>
              </w:rPr>
              <w:t>סה"כ בש"ח</w:t>
            </w:r>
          </w:p>
        </w:tc>
      </w:tr>
      <w:tr w:rsidR="005446B2" w:rsidRPr="00E7243B" w14:paraId="31AD5FB4" w14:textId="77777777" w:rsidTr="005446B2">
        <w:trPr>
          <w:trHeight w:val="360"/>
        </w:trPr>
        <w:tc>
          <w:tcPr>
            <w:tcW w:w="532" w:type="dxa"/>
          </w:tcPr>
          <w:p w14:paraId="266ABDB1"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67FBE88B" w14:textId="77777777" w:rsidR="005446B2" w:rsidRPr="00E7243B" w:rsidRDefault="005446B2" w:rsidP="00E7243B">
            <w:pPr>
              <w:jc w:val="center"/>
              <w:rPr>
                <w:rFonts w:ascii="David" w:hAnsi="David" w:cs="David"/>
                <w:bCs w:val="0"/>
                <w:sz w:val="26"/>
                <w:szCs w:val="26"/>
                <w:rtl/>
              </w:rPr>
            </w:pPr>
            <w:r w:rsidRPr="00E7243B">
              <w:rPr>
                <w:rFonts w:ascii="David" w:hAnsi="David" w:cs="David"/>
                <w:bCs w:val="0"/>
                <w:sz w:val="26"/>
                <w:szCs w:val="26"/>
                <w:rtl/>
              </w:rPr>
              <w:t>מועדוני כדורגל המרכז והשרון</w:t>
            </w:r>
          </w:p>
        </w:tc>
        <w:tc>
          <w:tcPr>
            <w:tcW w:w="2410" w:type="dxa"/>
            <w:shd w:val="clear" w:color="auto" w:fill="auto"/>
            <w:noWrap/>
            <w:vAlign w:val="bottom"/>
            <w:hideMark/>
          </w:tcPr>
          <w:p w14:paraId="46151402"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52,884</w:t>
            </w:r>
          </w:p>
        </w:tc>
      </w:tr>
      <w:tr w:rsidR="005446B2" w:rsidRPr="00E7243B" w14:paraId="664EA992" w14:textId="77777777" w:rsidTr="005446B2">
        <w:trPr>
          <w:trHeight w:val="360"/>
        </w:trPr>
        <w:tc>
          <w:tcPr>
            <w:tcW w:w="532" w:type="dxa"/>
          </w:tcPr>
          <w:p w14:paraId="633D4119"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3FF74B93"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עמותת טנ"ש נתניה 2007</w:t>
            </w:r>
          </w:p>
        </w:tc>
        <w:tc>
          <w:tcPr>
            <w:tcW w:w="2410" w:type="dxa"/>
            <w:shd w:val="clear" w:color="auto" w:fill="auto"/>
            <w:noWrap/>
            <w:vAlign w:val="bottom"/>
            <w:hideMark/>
          </w:tcPr>
          <w:p w14:paraId="0D1B2B09"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36,516</w:t>
            </w:r>
          </w:p>
        </w:tc>
      </w:tr>
      <w:tr w:rsidR="005446B2" w:rsidRPr="00E7243B" w14:paraId="4CCFF8EE" w14:textId="77777777" w:rsidTr="005446B2">
        <w:trPr>
          <w:trHeight w:val="360"/>
        </w:trPr>
        <w:tc>
          <w:tcPr>
            <w:tcW w:w="532" w:type="dxa"/>
          </w:tcPr>
          <w:p w14:paraId="72CC33CE"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1EEC6A03"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מכבי השרון נתניה</w:t>
            </w:r>
          </w:p>
        </w:tc>
        <w:tc>
          <w:tcPr>
            <w:tcW w:w="2410" w:type="dxa"/>
            <w:shd w:val="clear" w:color="auto" w:fill="auto"/>
            <w:noWrap/>
            <w:vAlign w:val="bottom"/>
            <w:hideMark/>
          </w:tcPr>
          <w:p w14:paraId="6EABB873"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20,712</w:t>
            </w:r>
          </w:p>
        </w:tc>
      </w:tr>
      <w:tr w:rsidR="005446B2" w:rsidRPr="00E7243B" w14:paraId="40E787D0" w14:textId="77777777" w:rsidTr="005446B2">
        <w:trPr>
          <w:trHeight w:val="360"/>
        </w:trPr>
        <w:tc>
          <w:tcPr>
            <w:tcW w:w="532" w:type="dxa"/>
          </w:tcPr>
          <w:p w14:paraId="618DA4B1"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11F3F92A"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מ.ס קולט נתניה</w:t>
            </w:r>
          </w:p>
        </w:tc>
        <w:tc>
          <w:tcPr>
            <w:tcW w:w="2410" w:type="dxa"/>
            <w:shd w:val="clear" w:color="auto" w:fill="auto"/>
            <w:noWrap/>
            <w:vAlign w:val="bottom"/>
            <w:hideMark/>
          </w:tcPr>
          <w:p w14:paraId="57AA7216"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20,712</w:t>
            </w:r>
          </w:p>
        </w:tc>
      </w:tr>
      <w:tr w:rsidR="005446B2" w:rsidRPr="00E7243B" w14:paraId="60256A1C" w14:textId="77777777" w:rsidTr="005446B2">
        <w:trPr>
          <w:trHeight w:val="360"/>
        </w:trPr>
        <w:tc>
          <w:tcPr>
            <w:tcW w:w="532" w:type="dxa"/>
          </w:tcPr>
          <w:p w14:paraId="0D521DE4"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225179D0"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טניס מכבי נתניה</w:t>
            </w:r>
          </w:p>
        </w:tc>
        <w:tc>
          <w:tcPr>
            <w:tcW w:w="2410" w:type="dxa"/>
            <w:shd w:val="clear" w:color="auto" w:fill="auto"/>
            <w:noWrap/>
            <w:vAlign w:val="bottom"/>
            <w:hideMark/>
          </w:tcPr>
          <w:p w14:paraId="2ABAED11"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30,995</w:t>
            </w:r>
          </w:p>
        </w:tc>
      </w:tr>
      <w:tr w:rsidR="005446B2" w:rsidRPr="00E7243B" w14:paraId="3E40E504" w14:textId="77777777" w:rsidTr="005446B2">
        <w:trPr>
          <w:trHeight w:val="360"/>
        </w:trPr>
        <w:tc>
          <w:tcPr>
            <w:tcW w:w="532" w:type="dxa"/>
          </w:tcPr>
          <w:p w14:paraId="16649236"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2B49D385"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אגרוף וסייף - מכבי נתניה</w:t>
            </w:r>
          </w:p>
        </w:tc>
        <w:tc>
          <w:tcPr>
            <w:tcW w:w="2410" w:type="dxa"/>
            <w:shd w:val="clear" w:color="auto" w:fill="auto"/>
            <w:noWrap/>
            <w:vAlign w:val="bottom"/>
            <w:hideMark/>
          </w:tcPr>
          <w:p w14:paraId="4A446E1B"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37,876</w:t>
            </w:r>
          </w:p>
        </w:tc>
      </w:tr>
      <w:tr w:rsidR="005446B2" w:rsidRPr="00E7243B" w14:paraId="1FF09459" w14:textId="77777777" w:rsidTr="005446B2">
        <w:trPr>
          <w:trHeight w:val="360"/>
        </w:trPr>
        <w:tc>
          <w:tcPr>
            <w:tcW w:w="532" w:type="dxa"/>
          </w:tcPr>
          <w:p w14:paraId="5A9E90CF"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1026448C"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אולימפ שחייה</w:t>
            </w:r>
          </w:p>
        </w:tc>
        <w:tc>
          <w:tcPr>
            <w:tcW w:w="2410" w:type="dxa"/>
            <w:shd w:val="clear" w:color="auto" w:fill="auto"/>
            <w:noWrap/>
            <w:vAlign w:val="bottom"/>
            <w:hideMark/>
          </w:tcPr>
          <w:p w14:paraId="27205F31"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29,214</w:t>
            </w:r>
          </w:p>
        </w:tc>
      </w:tr>
      <w:tr w:rsidR="005446B2" w:rsidRPr="00E7243B" w14:paraId="2A40EC5F" w14:textId="77777777" w:rsidTr="005446B2">
        <w:trPr>
          <w:trHeight w:val="360"/>
        </w:trPr>
        <w:tc>
          <w:tcPr>
            <w:tcW w:w="532" w:type="dxa"/>
          </w:tcPr>
          <w:p w14:paraId="6B77E0FD"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70FF2EC3"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פטנק קלוב נתניה</w:t>
            </w:r>
          </w:p>
        </w:tc>
        <w:tc>
          <w:tcPr>
            <w:tcW w:w="2410" w:type="dxa"/>
            <w:shd w:val="clear" w:color="auto" w:fill="auto"/>
            <w:noWrap/>
            <w:vAlign w:val="bottom"/>
            <w:hideMark/>
          </w:tcPr>
          <w:p w14:paraId="08B1DB91"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18,723</w:t>
            </w:r>
          </w:p>
        </w:tc>
      </w:tr>
      <w:tr w:rsidR="005446B2" w:rsidRPr="00E7243B" w14:paraId="58E139E2" w14:textId="77777777" w:rsidTr="005446B2">
        <w:trPr>
          <w:trHeight w:val="360"/>
        </w:trPr>
        <w:tc>
          <w:tcPr>
            <w:tcW w:w="532" w:type="dxa"/>
          </w:tcPr>
          <w:p w14:paraId="17B8AFD0"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233D73FD"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הפועל  דולפין נתניה</w:t>
            </w:r>
          </w:p>
        </w:tc>
        <w:tc>
          <w:tcPr>
            <w:tcW w:w="2410" w:type="dxa"/>
            <w:shd w:val="clear" w:color="auto" w:fill="auto"/>
            <w:noWrap/>
            <w:vAlign w:val="bottom"/>
            <w:hideMark/>
          </w:tcPr>
          <w:p w14:paraId="079777F2"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221,282</w:t>
            </w:r>
          </w:p>
        </w:tc>
      </w:tr>
      <w:tr w:rsidR="005446B2" w:rsidRPr="00E7243B" w14:paraId="40C8CF3D" w14:textId="77777777" w:rsidTr="005446B2">
        <w:trPr>
          <w:trHeight w:val="360"/>
        </w:trPr>
        <w:tc>
          <w:tcPr>
            <w:tcW w:w="532" w:type="dxa"/>
          </w:tcPr>
          <w:p w14:paraId="53766B11"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00F64E76"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מיטב נתניה  ג'ודו</w:t>
            </w:r>
          </w:p>
        </w:tc>
        <w:tc>
          <w:tcPr>
            <w:tcW w:w="2410" w:type="dxa"/>
            <w:shd w:val="clear" w:color="auto" w:fill="auto"/>
            <w:noWrap/>
            <w:vAlign w:val="bottom"/>
            <w:hideMark/>
          </w:tcPr>
          <w:p w14:paraId="042CABD5"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137,436</w:t>
            </w:r>
          </w:p>
        </w:tc>
      </w:tr>
      <w:tr w:rsidR="005446B2" w:rsidRPr="00E7243B" w14:paraId="6FC3CC2B" w14:textId="77777777" w:rsidTr="005446B2">
        <w:trPr>
          <w:trHeight w:val="360"/>
        </w:trPr>
        <w:tc>
          <w:tcPr>
            <w:tcW w:w="532" w:type="dxa"/>
          </w:tcPr>
          <w:p w14:paraId="72C339B9"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468A51A3"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ה.ל.ה.ב נתניה ג'ודו</w:t>
            </w:r>
          </w:p>
        </w:tc>
        <w:tc>
          <w:tcPr>
            <w:tcW w:w="2410" w:type="dxa"/>
            <w:shd w:val="clear" w:color="auto" w:fill="auto"/>
            <w:noWrap/>
            <w:vAlign w:val="bottom"/>
            <w:hideMark/>
          </w:tcPr>
          <w:p w14:paraId="436AB58D"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46,749</w:t>
            </w:r>
          </w:p>
        </w:tc>
      </w:tr>
      <w:tr w:rsidR="005446B2" w:rsidRPr="00E7243B" w14:paraId="292691FD" w14:textId="77777777" w:rsidTr="005446B2">
        <w:trPr>
          <w:trHeight w:val="360"/>
        </w:trPr>
        <w:tc>
          <w:tcPr>
            <w:tcW w:w="532" w:type="dxa"/>
          </w:tcPr>
          <w:p w14:paraId="457C87AE"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556DF401"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העמותה לקידום הבריאות והאתלטיקה</w:t>
            </w:r>
          </w:p>
        </w:tc>
        <w:tc>
          <w:tcPr>
            <w:tcW w:w="2410" w:type="dxa"/>
            <w:shd w:val="clear" w:color="auto" w:fill="auto"/>
            <w:noWrap/>
            <w:vAlign w:val="bottom"/>
            <w:hideMark/>
          </w:tcPr>
          <w:p w14:paraId="7636A360"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36,320</w:t>
            </w:r>
          </w:p>
        </w:tc>
      </w:tr>
      <w:tr w:rsidR="005446B2" w:rsidRPr="00E7243B" w14:paraId="24C79974" w14:textId="77777777" w:rsidTr="005446B2">
        <w:trPr>
          <w:trHeight w:val="360"/>
        </w:trPr>
        <w:tc>
          <w:tcPr>
            <w:tcW w:w="532" w:type="dxa"/>
          </w:tcPr>
          <w:p w14:paraId="47BB50FB"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781E7E41"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גולדן טניס</w:t>
            </w:r>
          </w:p>
        </w:tc>
        <w:tc>
          <w:tcPr>
            <w:tcW w:w="2410" w:type="dxa"/>
            <w:shd w:val="clear" w:color="auto" w:fill="auto"/>
            <w:noWrap/>
            <w:vAlign w:val="bottom"/>
            <w:hideMark/>
          </w:tcPr>
          <w:p w14:paraId="44DE71FC"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42,949</w:t>
            </w:r>
          </w:p>
        </w:tc>
      </w:tr>
      <w:tr w:rsidR="005446B2" w:rsidRPr="00E7243B" w14:paraId="68C61D20" w14:textId="77777777" w:rsidTr="005446B2">
        <w:trPr>
          <w:trHeight w:val="360"/>
        </w:trPr>
        <w:tc>
          <w:tcPr>
            <w:tcW w:w="532" w:type="dxa"/>
          </w:tcPr>
          <w:p w14:paraId="1856C6DE"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5417F050"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גודוג'ו האקדמיה הראשונה לג'ודו</w:t>
            </w:r>
          </w:p>
        </w:tc>
        <w:tc>
          <w:tcPr>
            <w:tcW w:w="2410" w:type="dxa"/>
            <w:shd w:val="clear" w:color="auto" w:fill="auto"/>
            <w:noWrap/>
            <w:vAlign w:val="bottom"/>
            <w:hideMark/>
          </w:tcPr>
          <w:p w14:paraId="356B19B6"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32,156</w:t>
            </w:r>
          </w:p>
        </w:tc>
      </w:tr>
      <w:tr w:rsidR="005446B2" w:rsidRPr="00E7243B" w14:paraId="3EC89661" w14:textId="77777777" w:rsidTr="005446B2">
        <w:trPr>
          <w:trHeight w:val="360"/>
        </w:trPr>
        <w:tc>
          <w:tcPr>
            <w:tcW w:w="532" w:type="dxa"/>
          </w:tcPr>
          <w:p w14:paraId="135855CE"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3EE07902"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התאגדות לתרבות גופנית הפועל נתניה</w:t>
            </w:r>
          </w:p>
        </w:tc>
        <w:tc>
          <w:tcPr>
            <w:tcW w:w="2410" w:type="dxa"/>
            <w:shd w:val="clear" w:color="auto" w:fill="auto"/>
            <w:noWrap/>
            <w:vAlign w:val="bottom"/>
            <w:hideMark/>
          </w:tcPr>
          <w:p w14:paraId="448F0BE8"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1,130</w:t>
            </w:r>
          </w:p>
        </w:tc>
      </w:tr>
      <w:tr w:rsidR="005446B2" w:rsidRPr="00E7243B" w14:paraId="602856CC" w14:textId="77777777" w:rsidTr="005446B2">
        <w:trPr>
          <w:trHeight w:val="360"/>
        </w:trPr>
        <w:tc>
          <w:tcPr>
            <w:tcW w:w="532" w:type="dxa"/>
          </w:tcPr>
          <w:p w14:paraId="303DCB93" w14:textId="77777777" w:rsidR="005446B2" w:rsidRPr="004A489B" w:rsidRDefault="005446B2" w:rsidP="004A489B">
            <w:pPr>
              <w:pStyle w:val="a0"/>
              <w:numPr>
                <w:ilvl w:val="0"/>
                <w:numId w:val="6"/>
              </w:numPr>
              <w:jc w:val="center"/>
              <w:rPr>
                <w:rFonts w:ascii="David" w:hAnsi="David" w:cs="David"/>
                <w:bCs w:val="0"/>
                <w:sz w:val="26"/>
                <w:szCs w:val="26"/>
                <w:rtl/>
              </w:rPr>
            </w:pPr>
          </w:p>
        </w:tc>
        <w:tc>
          <w:tcPr>
            <w:tcW w:w="4252" w:type="dxa"/>
            <w:shd w:val="clear" w:color="auto" w:fill="auto"/>
            <w:noWrap/>
            <w:vAlign w:val="bottom"/>
            <w:hideMark/>
          </w:tcPr>
          <w:p w14:paraId="4DB7930E" w14:textId="77777777"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הפועל נתניה כדוריד</w:t>
            </w:r>
          </w:p>
        </w:tc>
        <w:tc>
          <w:tcPr>
            <w:tcW w:w="2410" w:type="dxa"/>
            <w:shd w:val="clear" w:color="auto" w:fill="auto"/>
            <w:noWrap/>
            <w:vAlign w:val="bottom"/>
            <w:hideMark/>
          </w:tcPr>
          <w:p w14:paraId="169152F6" w14:textId="77777777"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9,650</w:t>
            </w:r>
          </w:p>
        </w:tc>
      </w:tr>
    </w:tbl>
    <w:p w14:paraId="0696A921" w14:textId="77777777" w:rsidR="00E7243B" w:rsidRDefault="00E7243B" w:rsidP="00E7243B">
      <w:pPr>
        <w:tabs>
          <w:tab w:val="left" w:pos="1870"/>
        </w:tabs>
        <w:ind w:left="360"/>
        <w:rPr>
          <w:rFonts w:ascii="David" w:hAnsi="David" w:cs="David"/>
          <w:sz w:val="26"/>
          <w:szCs w:val="26"/>
          <w:rtl/>
        </w:rPr>
      </w:pPr>
    </w:p>
    <w:p w14:paraId="0BDED6DF" w14:textId="77777777" w:rsidR="00E7243B" w:rsidRDefault="00E7243B" w:rsidP="00E7243B">
      <w:pPr>
        <w:ind w:left="360"/>
        <w:rPr>
          <w:rFonts w:ascii="David" w:hAnsi="David" w:cs="David"/>
          <w:b/>
          <w:bCs w:val="0"/>
          <w:sz w:val="26"/>
          <w:szCs w:val="26"/>
          <w:rtl/>
        </w:rPr>
      </w:pPr>
      <w:r>
        <w:rPr>
          <w:rFonts w:ascii="David" w:hAnsi="David" w:cs="David" w:hint="cs"/>
          <w:b/>
          <w:bCs w:val="0"/>
          <w:sz w:val="26"/>
          <w:szCs w:val="26"/>
          <w:rtl/>
        </w:rPr>
        <w:t>* מצ"ב חישוב חלוקת התמיכה.</w:t>
      </w:r>
    </w:p>
    <w:p w14:paraId="7EE5F31D" w14:textId="77777777" w:rsidR="007D1866" w:rsidRDefault="007D1866" w:rsidP="00214CC9">
      <w:pPr>
        <w:pStyle w:val="a0"/>
        <w:numPr>
          <w:ilvl w:val="0"/>
          <w:numId w:val="3"/>
        </w:numPr>
        <w:spacing w:before="240"/>
        <w:contextualSpacing w:val="0"/>
        <w:rPr>
          <w:rFonts w:ascii="David" w:hAnsi="David" w:cs="David"/>
          <w:b/>
          <w:bCs w:val="0"/>
          <w:sz w:val="26"/>
          <w:szCs w:val="26"/>
          <w:u w:val="single"/>
        </w:rPr>
      </w:pPr>
      <w:r w:rsidRPr="007D1866">
        <w:rPr>
          <w:rFonts w:ascii="David" w:hAnsi="David" w:cs="David" w:hint="cs"/>
          <w:b/>
          <w:bCs w:val="0"/>
          <w:sz w:val="26"/>
          <w:szCs w:val="26"/>
          <w:u w:val="single"/>
          <w:rtl/>
        </w:rPr>
        <w:t xml:space="preserve">סל ספורט לאגודות ספורט </w:t>
      </w:r>
    </w:p>
    <w:p w14:paraId="356ADF00" w14:textId="77777777" w:rsidR="005833CA" w:rsidRPr="003754F9" w:rsidRDefault="005833CA" w:rsidP="00214CC9">
      <w:pPr>
        <w:pStyle w:val="a0"/>
        <w:spacing w:before="240"/>
        <w:ind w:left="360"/>
        <w:contextualSpacing w:val="0"/>
        <w:rPr>
          <w:rFonts w:ascii="David" w:hAnsi="David" w:cs="David"/>
          <w:b/>
          <w:bCs w:val="0"/>
          <w:sz w:val="26"/>
          <w:szCs w:val="26"/>
          <w:rtl/>
        </w:rPr>
      </w:pPr>
      <w:r w:rsidRPr="003754F9">
        <w:rPr>
          <w:rFonts w:ascii="David" w:hAnsi="David" w:cs="David" w:hint="cs"/>
          <w:b/>
          <w:bCs w:val="0"/>
          <w:sz w:val="26"/>
          <w:szCs w:val="26"/>
          <w:rtl/>
        </w:rPr>
        <w:t>במהלך הדיון הובהר</w:t>
      </w:r>
      <w:r>
        <w:rPr>
          <w:rFonts w:ascii="David" w:hAnsi="David" w:cs="David" w:hint="cs"/>
          <w:b/>
          <w:bCs w:val="0"/>
          <w:sz w:val="26"/>
          <w:szCs w:val="26"/>
          <w:rtl/>
        </w:rPr>
        <w:t xml:space="preserve"> והוחלט</w:t>
      </w:r>
      <w:r w:rsidRPr="003754F9">
        <w:rPr>
          <w:rFonts w:ascii="David" w:hAnsi="David" w:cs="David" w:hint="cs"/>
          <w:b/>
          <w:bCs w:val="0"/>
          <w:sz w:val="26"/>
          <w:szCs w:val="26"/>
          <w:rtl/>
        </w:rPr>
        <w:t>:</w:t>
      </w:r>
    </w:p>
    <w:p w14:paraId="0D91AD30" w14:textId="77777777" w:rsidR="005833CA" w:rsidRPr="005833CA" w:rsidRDefault="005833CA" w:rsidP="00214CC9">
      <w:pPr>
        <w:pStyle w:val="a0"/>
        <w:numPr>
          <w:ilvl w:val="0"/>
          <w:numId w:val="10"/>
        </w:numPr>
        <w:spacing w:before="240"/>
        <w:contextualSpacing w:val="0"/>
        <w:rPr>
          <w:rFonts w:ascii="David" w:hAnsi="David" w:cs="David"/>
          <w:b/>
          <w:bCs w:val="0"/>
          <w:sz w:val="26"/>
          <w:szCs w:val="26"/>
        </w:rPr>
      </w:pPr>
      <w:r w:rsidRPr="005833CA">
        <w:rPr>
          <w:rFonts w:ascii="David" w:hAnsi="David" w:cs="David"/>
          <w:b/>
          <w:bCs w:val="0"/>
          <w:sz w:val="26"/>
          <w:szCs w:val="26"/>
          <w:rtl/>
        </w:rPr>
        <w:t>חלוקת סל ספורט תבוצע בכפוף לעדכון התקציב.</w:t>
      </w:r>
    </w:p>
    <w:p w14:paraId="01D3D571" w14:textId="204CF82D" w:rsidR="005446B2" w:rsidRPr="00214CC9" w:rsidRDefault="005446B2" w:rsidP="00214CC9">
      <w:pPr>
        <w:pStyle w:val="a0"/>
        <w:numPr>
          <w:ilvl w:val="0"/>
          <w:numId w:val="10"/>
        </w:numPr>
        <w:spacing w:before="240"/>
        <w:contextualSpacing w:val="0"/>
        <w:jc w:val="both"/>
        <w:rPr>
          <w:rFonts w:ascii="David" w:hAnsi="David" w:cs="David"/>
          <w:b/>
          <w:bCs w:val="0"/>
          <w:sz w:val="26"/>
          <w:szCs w:val="26"/>
          <w:rtl/>
        </w:rPr>
      </w:pPr>
      <w:r w:rsidRPr="004A489B">
        <w:rPr>
          <w:rFonts w:ascii="David" w:hAnsi="David" w:cs="David" w:hint="cs"/>
          <w:b/>
          <w:bCs w:val="0"/>
          <w:sz w:val="26"/>
          <w:szCs w:val="26"/>
          <w:rtl/>
        </w:rPr>
        <w:lastRenderedPageBreak/>
        <w:t xml:space="preserve">הוועדה ממליצה בפני מועצת העיר לאשר סל ספורט לאגודות ספורט מסעיף תקציבי </w:t>
      </w:r>
      <w:r w:rsidRPr="004A489B">
        <w:rPr>
          <w:rFonts w:ascii="David" w:hAnsi="David" w:cs="David"/>
          <w:b/>
          <w:bCs w:val="0"/>
          <w:sz w:val="26"/>
          <w:szCs w:val="26"/>
          <w:rtl/>
        </w:rPr>
        <w:t xml:space="preserve">1829925810 </w:t>
      </w:r>
      <w:r w:rsidRPr="004A489B">
        <w:rPr>
          <w:rFonts w:ascii="David" w:hAnsi="David" w:cs="David" w:hint="cs"/>
          <w:b/>
          <w:bCs w:val="0"/>
          <w:sz w:val="26"/>
          <w:szCs w:val="26"/>
          <w:rtl/>
        </w:rPr>
        <w:t>על פי קריטריונים של משרד התרבות והספורט כדלקמן:</w:t>
      </w:r>
    </w:p>
    <w:tbl>
      <w:tblPr>
        <w:tblStyle w:val="a7"/>
        <w:bidiVisual/>
        <w:tblW w:w="0" w:type="auto"/>
        <w:tblInd w:w="720" w:type="dxa"/>
        <w:tblLook w:val="04A0" w:firstRow="1" w:lastRow="0" w:firstColumn="1" w:lastColumn="0" w:noHBand="0" w:noVBand="1"/>
      </w:tblPr>
      <w:tblGrid>
        <w:gridCol w:w="807"/>
        <w:gridCol w:w="3977"/>
        <w:gridCol w:w="2268"/>
      </w:tblGrid>
      <w:tr w:rsidR="005446B2" w:rsidRPr="005446B2" w14:paraId="36070E88" w14:textId="77777777" w:rsidTr="004A489B">
        <w:trPr>
          <w:trHeight w:val="454"/>
        </w:trPr>
        <w:tc>
          <w:tcPr>
            <w:tcW w:w="807" w:type="dxa"/>
            <w:noWrap/>
            <w:hideMark/>
          </w:tcPr>
          <w:p w14:paraId="36AFFDFC" w14:textId="77777777" w:rsidR="005446B2" w:rsidRPr="004A489B" w:rsidRDefault="005446B2" w:rsidP="004A489B">
            <w:pPr>
              <w:ind w:left="360"/>
              <w:rPr>
                <w:rFonts w:ascii="David" w:hAnsi="David" w:cs="David"/>
                <w:b/>
                <w:sz w:val="26"/>
                <w:szCs w:val="26"/>
              </w:rPr>
            </w:pPr>
            <w:r w:rsidRPr="004A489B">
              <w:rPr>
                <w:rFonts w:ascii="David" w:hAnsi="David" w:cs="David"/>
                <w:b/>
                <w:sz w:val="26"/>
                <w:szCs w:val="26"/>
              </w:rPr>
              <w:t> </w:t>
            </w:r>
          </w:p>
        </w:tc>
        <w:tc>
          <w:tcPr>
            <w:tcW w:w="3977" w:type="dxa"/>
            <w:noWrap/>
            <w:hideMark/>
          </w:tcPr>
          <w:p w14:paraId="18AF6D4A" w14:textId="77777777" w:rsidR="005446B2" w:rsidRPr="004A489B" w:rsidRDefault="005446B2" w:rsidP="004A489B">
            <w:pPr>
              <w:ind w:left="360"/>
              <w:rPr>
                <w:rFonts w:ascii="David" w:hAnsi="David" w:cs="David"/>
                <w:b/>
                <w:sz w:val="26"/>
                <w:szCs w:val="26"/>
              </w:rPr>
            </w:pPr>
            <w:r w:rsidRPr="004A489B">
              <w:rPr>
                <w:rFonts w:ascii="David" w:hAnsi="David" w:cs="David"/>
                <w:b/>
                <w:sz w:val="26"/>
                <w:szCs w:val="26"/>
                <w:rtl/>
              </w:rPr>
              <w:t>שם העמותה/חברה</w:t>
            </w:r>
          </w:p>
        </w:tc>
        <w:tc>
          <w:tcPr>
            <w:tcW w:w="2268" w:type="dxa"/>
            <w:noWrap/>
            <w:hideMark/>
          </w:tcPr>
          <w:p w14:paraId="1D0077F7" w14:textId="77777777" w:rsidR="005446B2" w:rsidRPr="004A489B" w:rsidRDefault="005446B2" w:rsidP="004A489B">
            <w:pPr>
              <w:ind w:left="360"/>
              <w:rPr>
                <w:rFonts w:ascii="David" w:hAnsi="David" w:cs="David"/>
                <w:b/>
                <w:sz w:val="26"/>
                <w:szCs w:val="26"/>
                <w:rtl/>
              </w:rPr>
            </w:pPr>
            <w:r w:rsidRPr="004A489B">
              <w:rPr>
                <w:rFonts w:ascii="David" w:hAnsi="David" w:cs="David"/>
                <w:b/>
                <w:sz w:val="26"/>
                <w:szCs w:val="26"/>
                <w:rtl/>
              </w:rPr>
              <w:t>הסכום בשח</w:t>
            </w:r>
          </w:p>
        </w:tc>
      </w:tr>
      <w:tr w:rsidR="005446B2" w:rsidRPr="005446B2" w14:paraId="2A116099" w14:textId="77777777" w:rsidTr="004A489B">
        <w:trPr>
          <w:trHeight w:val="454"/>
        </w:trPr>
        <w:tc>
          <w:tcPr>
            <w:tcW w:w="807" w:type="dxa"/>
            <w:noWrap/>
          </w:tcPr>
          <w:p w14:paraId="47C53C0A" w14:textId="77777777" w:rsidR="005446B2" w:rsidRPr="004A489B" w:rsidRDefault="005446B2" w:rsidP="004A489B">
            <w:pPr>
              <w:pStyle w:val="a0"/>
              <w:numPr>
                <w:ilvl w:val="0"/>
                <w:numId w:val="5"/>
              </w:numPr>
              <w:rPr>
                <w:rFonts w:ascii="David" w:hAnsi="David" w:cs="David"/>
                <w:bCs w:val="0"/>
                <w:sz w:val="26"/>
                <w:szCs w:val="26"/>
                <w:rtl/>
              </w:rPr>
            </w:pPr>
          </w:p>
        </w:tc>
        <w:tc>
          <w:tcPr>
            <w:tcW w:w="3977" w:type="dxa"/>
            <w:hideMark/>
          </w:tcPr>
          <w:p w14:paraId="749D3428"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מועדון הפטנק </w:t>
            </w:r>
          </w:p>
        </w:tc>
        <w:tc>
          <w:tcPr>
            <w:tcW w:w="2268" w:type="dxa"/>
            <w:noWrap/>
            <w:hideMark/>
          </w:tcPr>
          <w:p w14:paraId="4DE6CB48"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16,000</w:t>
            </w:r>
          </w:p>
        </w:tc>
      </w:tr>
      <w:tr w:rsidR="005446B2" w:rsidRPr="005446B2" w14:paraId="6AA2ADF1" w14:textId="77777777" w:rsidTr="004A489B">
        <w:trPr>
          <w:trHeight w:val="454"/>
        </w:trPr>
        <w:tc>
          <w:tcPr>
            <w:tcW w:w="807" w:type="dxa"/>
            <w:noWrap/>
          </w:tcPr>
          <w:p w14:paraId="77B3A672"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42054D96"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העמותה לקידום הבריאות ואתלטיקה נתניה</w:t>
            </w:r>
          </w:p>
        </w:tc>
        <w:tc>
          <w:tcPr>
            <w:tcW w:w="2268" w:type="dxa"/>
            <w:noWrap/>
            <w:hideMark/>
          </w:tcPr>
          <w:p w14:paraId="607E5C2A"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65,514</w:t>
            </w:r>
          </w:p>
        </w:tc>
      </w:tr>
      <w:tr w:rsidR="005446B2" w:rsidRPr="005446B2" w14:paraId="16F777EA" w14:textId="77777777" w:rsidTr="004A489B">
        <w:trPr>
          <w:trHeight w:val="454"/>
        </w:trPr>
        <w:tc>
          <w:tcPr>
            <w:tcW w:w="807" w:type="dxa"/>
            <w:noWrap/>
          </w:tcPr>
          <w:p w14:paraId="7DF7EBF6"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2B242E69"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הפועל דולפין נתניה שחייה </w:t>
            </w:r>
          </w:p>
        </w:tc>
        <w:tc>
          <w:tcPr>
            <w:tcW w:w="2268" w:type="dxa"/>
            <w:noWrap/>
            <w:hideMark/>
          </w:tcPr>
          <w:p w14:paraId="2615374E"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136,014</w:t>
            </w:r>
          </w:p>
        </w:tc>
      </w:tr>
      <w:tr w:rsidR="005446B2" w:rsidRPr="005446B2" w14:paraId="55E83B1F" w14:textId="77777777" w:rsidTr="004A489B">
        <w:trPr>
          <w:trHeight w:val="454"/>
        </w:trPr>
        <w:tc>
          <w:tcPr>
            <w:tcW w:w="807" w:type="dxa"/>
            <w:noWrap/>
          </w:tcPr>
          <w:p w14:paraId="2EC017E9"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1A621F90"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אולימפ נתניה</w:t>
            </w:r>
          </w:p>
        </w:tc>
        <w:tc>
          <w:tcPr>
            <w:tcW w:w="2268" w:type="dxa"/>
            <w:noWrap/>
            <w:hideMark/>
          </w:tcPr>
          <w:p w14:paraId="41618997"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16,000</w:t>
            </w:r>
          </w:p>
        </w:tc>
      </w:tr>
      <w:tr w:rsidR="005446B2" w:rsidRPr="005446B2" w14:paraId="1F7D9B96" w14:textId="77777777" w:rsidTr="004A489B">
        <w:trPr>
          <w:trHeight w:val="454"/>
        </w:trPr>
        <w:tc>
          <w:tcPr>
            <w:tcW w:w="807" w:type="dxa"/>
            <w:noWrap/>
          </w:tcPr>
          <w:p w14:paraId="49310939"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793BBE4C"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האקדמיה הראשונה לג'ודו</w:t>
            </w:r>
          </w:p>
        </w:tc>
        <w:tc>
          <w:tcPr>
            <w:tcW w:w="2268" w:type="dxa"/>
            <w:noWrap/>
            <w:hideMark/>
          </w:tcPr>
          <w:p w14:paraId="04006DB6"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56391912" w14:textId="77777777" w:rsidTr="004A489B">
        <w:trPr>
          <w:trHeight w:val="454"/>
        </w:trPr>
        <w:tc>
          <w:tcPr>
            <w:tcW w:w="807" w:type="dxa"/>
            <w:noWrap/>
          </w:tcPr>
          <w:p w14:paraId="30C6935F"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4D108119"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מועדון כדורגל מכבי נתניה </w:t>
            </w:r>
          </w:p>
        </w:tc>
        <w:tc>
          <w:tcPr>
            <w:tcW w:w="2268" w:type="dxa"/>
            <w:noWrap/>
            <w:hideMark/>
          </w:tcPr>
          <w:p w14:paraId="0D3570E7"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17,000</w:t>
            </w:r>
          </w:p>
        </w:tc>
      </w:tr>
      <w:tr w:rsidR="005446B2" w:rsidRPr="005446B2" w14:paraId="7A17EDC1" w14:textId="77777777" w:rsidTr="004A489B">
        <w:trPr>
          <w:trHeight w:val="454"/>
        </w:trPr>
        <w:tc>
          <w:tcPr>
            <w:tcW w:w="807" w:type="dxa"/>
            <w:noWrap/>
          </w:tcPr>
          <w:p w14:paraId="6783A87F"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40E3EBA0"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מ.ס קולט נתניה</w:t>
            </w:r>
          </w:p>
        </w:tc>
        <w:tc>
          <w:tcPr>
            <w:tcW w:w="2268" w:type="dxa"/>
            <w:noWrap/>
            <w:hideMark/>
          </w:tcPr>
          <w:p w14:paraId="02D32AA7"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32,000</w:t>
            </w:r>
          </w:p>
        </w:tc>
      </w:tr>
      <w:tr w:rsidR="005446B2" w:rsidRPr="005446B2" w14:paraId="37920260" w14:textId="77777777" w:rsidTr="004A489B">
        <w:trPr>
          <w:trHeight w:val="454"/>
        </w:trPr>
        <w:tc>
          <w:tcPr>
            <w:tcW w:w="807" w:type="dxa"/>
            <w:noWrap/>
          </w:tcPr>
          <w:p w14:paraId="030901F3"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0B9C8300"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מועדון סיף ואגרוף מכבי נתניה</w:t>
            </w:r>
          </w:p>
        </w:tc>
        <w:tc>
          <w:tcPr>
            <w:tcW w:w="2268" w:type="dxa"/>
            <w:noWrap/>
            <w:hideMark/>
          </w:tcPr>
          <w:p w14:paraId="0E5A4191"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1261A658" w14:textId="77777777" w:rsidTr="004A489B">
        <w:trPr>
          <w:trHeight w:val="454"/>
        </w:trPr>
        <w:tc>
          <w:tcPr>
            <w:tcW w:w="807" w:type="dxa"/>
            <w:noWrap/>
          </w:tcPr>
          <w:p w14:paraId="7771FBFE"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6ADD42FF"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התאגדות לתרבות גופנית הפועל נתניה- התעמלות אירובית</w:t>
            </w:r>
          </w:p>
        </w:tc>
        <w:tc>
          <w:tcPr>
            <w:tcW w:w="2268" w:type="dxa"/>
            <w:noWrap/>
            <w:hideMark/>
          </w:tcPr>
          <w:p w14:paraId="45601710"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419FFF9A" w14:textId="77777777" w:rsidTr="004A489B">
        <w:trPr>
          <w:trHeight w:val="454"/>
        </w:trPr>
        <w:tc>
          <w:tcPr>
            <w:tcW w:w="807" w:type="dxa"/>
            <w:noWrap/>
          </w:tcPr>
          <w:p w14:paraId="4737362A"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2C25CBF1"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מכבי נתניה טניס</w:t>
            </w:r>
          </w:p>
        </w:tc>
        <w:tc>
          <w:tcPr>
            <w:tcW w:w="2268" w:type="dxa"/>
            <w:noWrap/>
            <w:hideMark/>
          </w:tcPr>
          <w:p w14:paraId="410D987E"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2D94F7EA" w14:textId="77777777" w:rsidTr="004A489B">
        <w:trPr>
          <w:trHeight w:val="454"/>
        </w:trPr>
        <w:tc>
          <w:tcPr>
            <w:tcW w:w="807" w:type="dxa"/>
            <w:noWrap/>
          </w:tcPr>
          <w:p w14:paraId="321D8B04"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326AEAA7"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טנ"ש 2007</w:t>
            </w:r>
          </w:p>
        </w:tc>
        <w:tc>
          <w:tcPr>
            <w:tcW w:w="2268" w:type="dxa"/>
            <w:noWrap/>
            <w:hideMark/>
          </w:tcPr>
          <w:p w14:paraId="4AB8C61C"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17D411D1" w14:textId="77777777" w:rsidTr="004A489B">
        <w:trPr>
          <w:trHeight w:val="454"/>
        </w:trPr>
        <w:tc>
          <w:tcPr>
            <w:tcW w:w="807" w:type="dxa"/>
            <w:noWrap/>
          </w:tcPr>
          <w:p w14:paraId="46F79A62" w14:textId="77777777" w:rsidR="005446B2" w:rsidRPr="004A489B" w:rsidRDefault="005446B2" w:rsidP="004A489B">
            <w:pPr>
              <w:pStyle w:val="a0"/>
              <w:numPr>
                <w:ilvl w:val="0"/>
                <w:numId w:val="5"/>
              </w:numPr>
              <w:rPr>
                <w:rFonts w:ascii="David" w:hAnsi="David" w:cs="David"/>
                <w:bCs w:val="0"/>
                <w:sz w:val="26"/>
                <w:szCs w:val="26"/>
              </w:rPr>
            </w:pPr>
          </w:p>
        </w:tc>
        <w:tc>
          <w:tcPr>
            <w:tcW w:w="3977" w:type="dxa"/>
            <w:noWrap/>
            <w:hideMark/>
          </w:tcPr>
          <w:p w14:paraId="23EA7B4B"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מכבי השרון נתניה</w:t>
            </w:r>
          </w:p>
        </w:tc>
        <w:tc>
          <w:tcPr>
            <w:tcW w:w="2268" w:type="dxa"/>
            <w:noWrap/>
            <w:hideMark/>
          </w:tcPr>
          <w:p w14:paraId="7588AFFA"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32000</w:t>
            </w:r>
          </w:p>
        </w:tc>
      </w:tr>
      <w:tr w:rsidR="005446B2" w:rsidRPr="005446B2" w14:paraId="6CDCB63F" w14:textId="77777777" w:rsidTr="004A489B">
        <w:trPr>
          <w:trHeight w:val="454"/>
        </w:trPr>
        <w:tc>
          <w:tcPr>
            <w:tcW w:w="807" w:type="dxa"/>
            <w:noWrap/>
          </w:tcPr>
          <w:p w14:paraId="3DBC4C7A"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7BCEBE15"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בנות נתניה</w:t>
            </w:r>
          </w:p>
        </w:tc>
        <w:tc>
          <w:tcPr>
            <w:tcW w:w="2268" w:type="dxa"/>
            <w:noWrap/>
            <w:hideMark/>
          </w:tcPr>
          <w:p w14:paraId="455F1CB2"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14:paraId="405E019D" w14:textId="77777777" w:rsidTr="004A489B">
        <w:trPr>
          <w:trHeight w:val="454"/>
        </w:trPr>
        <w:tc>
          <w:tcPr>
            <w:tcW w:w="807" w:type="dxa"/>
            <w:noWrap/>
          </w:tcPr>
          <w:p w14:paraId="6A488A11" w14:textId="77777777" w:rsidR="005446B2" w:rsidRPr="004A489B" w:rsidRDefault="005446B2" w:rsidP="004A489B">
            <w:pPr>
              <w:pStyle w:val="a0"/>
              <w:numPr>
                <w:ilvl w:val="0"/>
                <w:numId w:val="5"/>
              </w:numPr>
              <w:rPr>
                <w:rFonts w:ascii="David" w:hAnsi="David" w:cs="David"/>
                <w:bCs w:val="0"/>
                <w:sz w:val="26"/>
                <w:szCs w:val="26"/>
              </w:rPr>
            </w:pPr>
          </w:p>
        </w:tc>
        <w:tc>
          <w:tcPr>
            <w:tcW w:w="3977" w:type="dxa"/>
            <w:hideMark/>
          </w:tcPr>
          <w:p w14:paraId="7BE59FB0" w14:textId="77777777"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הפועל נתניה כדוריד</w:t>
            </w:r>
          </w:p>
        </w:tc>
        <w:tc>
          <w:tcPr>
            <w:tcW w:w="2268" w:type="dxa"/>
            <w:noWrap/>
            <w:hideMark/>
          </w:tcPr>
          <w:p w14:paraId="332C2A42" w14:textId="77777777"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10000</w:t>
            </w:r>
          </w:p>
        </w:tc>
      </w:tr>
    </w:tbl>
    <w:p w14:paraId="7170C37E" w14:textId="77777777" w:rsidR="005446B2" w:rsidRPr="005446B2" w:rsidRDefault="005446B2" w:rsidP="005446B2">
      <w:pPr>
        <w:ind w:left="360"/>
        <w:rPr>
          <w:rFonts w:ascii="David" w:hAnsi="David" w:cs="David"/>
          <w:b/>
          <w:bCs w:val="0"/>
          <w:sz w:val="26"/>
          <w:szCs w:val="26"/>
        </w:rPr>
      </w:pPr>
    </w:p>
    <w:p w14:paraId="0E08A25A" w14:textId="77777777" w:rsidR="005446B2" w:rsidRDefault="005446B2" w:rsidP="005446B2">
      <w:pPr>
        <w:ind w:left="360"/>
        <w:rPr>
          <w:rFonts w:ascii="David" w:hAnsi="David" w:cs="David"/>
          <w:b/>
          <w:bCs w:val="0"/>
          <w:sz w:val="26"/>
          <w:szCs w:val="26"/>
          <w:rtl/>
        </w:rPr>
      </w:pPr>
      <w:r>
        <w:rPr>
          <w:rFonts w:ascii="David" w:hAnsi="David" w:cs="David" w:hint="cs"/>
          <w:b/>
          <w:bCs w:val="0"/>
          <w:sz w:val="26"/>
          <w:szCs w:val="26"/>
          <w:rtl/>
        </w:rPr>
        <w:t>* מצ"ב חישוב חלוקת התמיכה.</w:t>
      </w:r>
    </w:p>
    <w:p w14:paraId="7C49079F" w14:textId="77777777" w:rsidR="005446B2" w:rsidRDefault="005446B2" w:rsidP="005446B2">
      <w:pPr>
        <w:ind w:left="360"/>
        <w:rPr>
          <w:rFonts w:ascii="David" w:hAnsi="David" w:cs="David"/>
          <w:b/>
          <w:bCs w:val="0"/>
          <w:sz w:val="26"/>
          <w:szCs w:val="26"/>
          <w:rtl/>
        </w:rPr>
      </w:pPr>
    </w:p>
    <w:p w14:paraId="18B6500E" w14:textId="77777777" w:rsidR="005446B2" w:rsidRDefault="005446B2" w:rsidP="004A489B">
      <w:pPr>
        <w:pStyle w:val="a0"/>
        <w:ind w:left="5760"/>
        <w:rPr>
          <w:rFonts w:ascii="David" w:hAnsi="David" w:cs="David"/>
          <w:b/>
          <w:bCs w:val="0"/>
          <w:sz w:val="26"/>
          <w:szCs w:val="26"/>
          <w:rtl/>
        </w:rPr>
      </w:pPr>
      <w:r>
        <w:rPr>
          <w:rFonts w:ascii="David" w:hAnsi="David" w:cs="David" w:hint="cs"/>
          <w:b/>
          <w:bCs w:val="0"/>
          <w:sz w:val="26"/>
          <w:szCs w:val="26"/>
          <w:rtl/>
        </w:rPr>
        <w:t>בכבוד רב,</w:t>
      </w:r>
    </w:p>
    <w:p w14:paraId="2529F524" w14:textId="77777777" w:rsidR="005446B2" w:rsidRDefault="005446B2" w:rsidP="004A489B">
      <w:pPr>
        <w:pStyle w:val="a0"/>
        <w:ind w:left="5760"/>
        <w:rPr>
          <w:rFonts w:ascii="David" w:hAnsi="David" w:cs="David"/>
          <w:b/>
          <w:bCs w:val="0"/>
          <w:sz w:val="26"/>
          <w:szCs w:val="26"/>
          <w:rtl/>
        </w:rPr>
      </w:pPr>
    </w:p>
    <w:p w14:paraId="55AE2791" w14:textId="77777777" w:rsidR="005446B2" w:rsidRDefault="005446B2" w:rsidP="004A489B">
      <w:pPr>
        <w:pStyle w:val="a0"/>
        <w:ind w:left="5760"/>
        <w:rPr>
          <w:rFonts w:ascii="David" w:hAnsi="David" w:cs="David"/>
          <w:b/>
          <w:bCs w:val="0"/>
          <w:sz w:val="26"/>
          <w:szCs w:val="26"/>
          <w:rtl/>
        </w:rPr>
      </w:pPr>
      <w:r>
        <w:rPr>
          <w:rFonts w:ascii="David" w:hAnsi="David" w:cs="David" w:hint="cs"/>
          <w:b/>
          <w:bCs w:val="0"/>
          <w:sz w:val="26"/>
          <w:szCs w:val="26"/>
          <w:rtl/>
        </w:rPr>
        <w:t>מרק זלובינסקי</w:t>
      </w:r>
    </w:p>
    <w:p w14:paraId="1530B614" w14:textId="77777777" w:rsidR="005446B2" w:rsidRDefault="005446B2" w:rsidP="004A489B">
      <w:pPr>
        <w:pStyle w:val="a0"/>
        <w:ind w:left="5760"/>
        <w:rPr>
          <w:rFonts w:ascii="David" w:hAnsi="David" w:cs="David"/>
          <w:b/>
          <w:bCs w:val="0"/>
          <w:sz w:val="26"/>
          <w:szCs w:val="26"/>
          <w:rtl/>
        </w:rPr>
      </w:pPr>
      <w:r>
        <w:rPr>
          <w:rFonts w:ascii="David" w:hAnsi="David" w:cs="David" w:hint="cs"/>
          <w:b/>
          <w:bCs w:val="0"/>
          <w:sz w:val="26"/>
          <w:szCs w:val="26"/>
          <w:rtl/>
        </w:rPr>
        <w:t>ע.מנכ"ל העירייה</w:t>
      </w:r>
    </w:p>
    <w:p w14:paraId="08C5CCEC" w14:textId="77777777" w:rsidR="005446B2" w:rsidRPr="005446B2" w:rsidRDefault="005446B2" w:rsidP="006D5A74">
      <w:pPr>
        <w:pStyle w:val="a0"/>
        <w:ind w:left="5760"/>
        <w:rPr>
          <w:rFonts w:ascii="David" w:hAnsi="David" w:cs="David"/>
          <w:b/>
          <w:bCs w:val="0"/>
          <w:sz w:val="26"/>
          <w:szCs w:val="26"/>
          <w:rtl/>
        </w:rPr>
      </w:pPr>
      <w:r>
        <w:rPr>
          <w:rFonts w:ascii="David" w:hAnsi="David" w:cs="David" w:hint="cs"/>
          <w:b/>
          <w:bCs w:val="0"/>
          <w:sz w:val="26"/>
          <w:szCs w:val="26"/>
          <w:rtl/>
        </w:rPr>
        <w:t>רכז הוועדה</w:t>
      </w:r>
    </w:p>
    <w:sectPr w:rsidR="005446B2" w:rsidRPr="005446B2" w:rsidSect="0023178A">
      <w:headerReference w:type="even" r:id="rId7"/>
      <w:headerReference w:type="default" r:id="rId8"/>
      <w:footerReference w:type="even" r:id="rId9"/>
      <w:footerReference w:type="default" r:id="rId10"/>
      <w:headerReference w:type="first" r:id="rId11"/>
      <w:footerReference w:type="first" r:id="rId12"/>
      <w:pgSz w:w="11906" w:h="16838" w:code="9"/>
      <w:pgMar w:top="1440" w:right="1418" w:bottom="1701" w:left="1418" w:header="567" w:footer="431"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A52E6" w14:textId="77777777" w:rsidR="0009573B" w:rsidRDefault="0009573B">
      <w:r>
        <w:separator/>
      </w:r>
    </w:p>
  </w:endnote>
  <w:endnote w:type="continuationSeparator" w:id="0">
    <w:p w14:paraId="13F1FE48" w14:textId="77777777" w:rsidR="0009573B" w:rsidRDefault="00095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F783" w14:textId="77777777" w:rsidR="00214CC9" w:rsidRDefault="00214C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392E" w14:textId="77777777" w:rsidR="002C17A8" w:rsidRDefault="005446B2" w:rsidP="00DC7A46">
    <w:pPr>
      <w:pStyle w:val="a5"/>
      <w:pBdr>
        <w:bottom w:val="single" w:sz="12" w:space="1" w:color="auto"/>
      </w:pBdr>
      <w:spacing w:before="120"/>
      <w:jc w:val="center"/>
      <w:rPr>
        <w:rFonts w:ascii="Arial" w:hAnsi="Arial" w:cs="Arial"/>
        <w:b/>
        <w:color w:val="21598B"/>
        <w:rtl/>
      </w:rPr>
    </w:pPr>
    <w:r w:rsidRPr="005446B2">
      <w:rPr>
        <w:rFonts w:ascii="Arial" w:hAnsi="Arial" w:cs="Arial"/>
        <w:b/>
        <w:color w:val="21598B"/>
      </w:rPr>
      <w:fldChar w:fldCharType="begin"/>
    </w:r>
    <w:r w:rsidRPr="005446B2">
      <w:rPr>
        <w:rFonts w:ascii="Arial" w:hAnsi="Arial" w:cs="Arial"/>
        <w:b/>
        <w:color w:val="21598B"/>
      </w:rPr>
      <w:instrText>PAGE   \* MERGEFORMAT</w:instrText>
    </w:r>
    <w:r w:rsidRPr="005446B2">
      <w:rPr>
        <w:rFonts w:ascii="Arial" w:hAnsi="Arial" w:cs="Arial"/>
        <w:b/>
        <w:color w:val="21598B"/>
      </w:rPr>
      <w:fldChar w:fldCharType="separate"/>
    </w:r>
    <w:r w:rsidR="00422C38" w:rsidRPr="00422C38">
      <w:rPr>
        <w:rFonts w:ascii="Arial" w:hAnsi="Arial" w:cs="Arial"/>
        <w:b/>
        <w:noProof/>
        <w:color w:val="21598B"/>
        <w:rtl/>
        <w:lang w:val="he-IL"/>
      </w:rPr>
      <w:t>3</w:t>
    </w:r>
    <w:r w:rsidRPr="005446B2">
      <w:rPr>
        <w:rFonts w:ascii="Arial" w:hAnsi="Arial" w:cs="Arial"/>
        <w:b/>
        <w:color w:val="21598B"/>
      </w:rPr>
      <w:fldChar w:fldCharType="end"/>
    </w:r>
  </w:p>
  <w:p w14:paraId="08787A39" w14:textId="77777777" w:rsidR="002C17A8" w:rsidRPr="002F78B4" w:rsidRDefault="002C17A8" w:rsidP="002C17A8">
    <w:pPr>
      <w:pStyle w:val="a5"/>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14:paraId="10F58E63" w14:textId="77777777" w:rsidR="002C17A8" w:rsidRPr="002C17A8" w:rsidRDefault="002C17A8" w:rsidP="002A12D2">
    <w:pPr>
      <w:pStyle w:val="a5"/>
      <w:jc w:val="center"/>
      <w:rPr>
        <w:rFonts w:ascii="Arial" w:hAnsi="Arial" w:cs="Arial"/>
        <w:b/>
        <w:bCs w:val="0"/>
        <w:color w:val="21598B"/>
        <w:sz w:val="28"/>
        <w:rtl/>
      </w:rPr>
    </w:pPr>
    <w:r w:rsidRPr="002C17A8">
      <w:rPr>
        <w:rFonts w:ascii="Arial" w:hAnsi="Arial" w:cs="Arial"/>
        <w:b/>
        <w:bCs w:val="0"/>
        <w:color w:val="21598B"/>
        <w:sz w:val="28"/>
      </w:rPr>
      <w:t>E-Mail : man</w:t>
    </w:r>
    <w:r w:rsidR="00384A2C">
      <w:rPr>
        <w:rFonts w:ascii="Arial" w:hAnsi="Arial" w:cs="Arial"/>
        <w:b/>
        <w:bCs w:val="0"/>
        <w:color w:val="21598B"/>
        <w:sz w:val="28"/>
      </w:rPr>
      <w:t>c</w:t>
    </w:r>
    <w:r w:rsidRPr="002C17A8">
      <w:rPr>
        <w:rFonts w:ascii="Arial" w:hAnsi="Arial" w:cs="Arial"/>
        <w:b/>
        <w:bCs w:val="0"/>
        <w:color w:val="21598B"/>
        <w:sz w:val="28"/>
      </w:rPr>
      <w:t>al@netanya.muni.il</w:t>
    </w:r>
  </w:p>
  <w:p w14:paraId="37642FDA" w14:textId="77777777" w:rsidR="00FC5652" w:rsidRPr="00350AD0" w:rsidRDefault="00FC5652" w:rsidP="00DC7A46">
    <w:pPr>
      <w:pStyle w:val="a5"/>
      <w:spacing w:before="120"/>
      <w:jc w:val="center"/>
      <w:rPr>
        <w:rFonts w:ascii="Arial" w:hAnsi="Arial" w:cs="Arial"/>
        <w:b/>
        <w:bCs w:val="0"/>
        <w:color w:val="21598B"/>
        <w:rtl/>
      </w:rPr>
    </w:pPr>
    <w:r w:rsidRPr="00350AD0">
      <w:rPr>
        <w:rFonts w:ascii="Arial" w:hAnsi="Arial" w:cs="Arial"/>
        <w:b/>
        <w:color w:val="21598B"/>
        <w:rtl/>
      </w:rPr>
      <w:t xml:space="preserve">                                </w:t>
    </w:r>
  </w:p>
  <w:p w14:paraId="198C8767" w14:textId="77777777" w:rsidR="00FC5652" w:rsidRPr="000A535B" w:rsidRDefault="00FC5652" w:rsidP="00D33D39">
    <w:pPr>
      <w:pStyle w:val="a5"/>
      <w:jc w:val="center"/>
      <w:rPr>
        <w:color w:val="21598B"/>
        <w:szCs w:val="20"/>
        <w:rtl/>
      </w:rPr>
    </w:pPr>
  </w:p>
  <w:p w14:paraId="3F333FA7" w14:textId="77777777" w:rsidR="00FC5652" w:rsidRPr="00D33D39" w:rsidRDefault="00FC5652" w:rsidP="000719D9">
    <w:pPr>
      <w:pStyle w:val="a5"/>
      <w:bidi w:val="0"/>
      <w:spacing w:before="120"/>
      <w:rPr>
        <w:rFonts w:ascii="Calibri" w:hAnsi="Calibri"/>
        <w:color w:val="A6A6A6"/>
        <w:sz w:val="18"/>
        <w:szCs w:val="18"/>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E6F95" w14:textId="77777777" w:rsidR="00214CC9" w:rsidRDefault="00214C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959E" w14:textId="77777777" w:rsidR="0009573B" w:rsidRDefault="0009573B">
      <w:r>
        <w:separator/>
      </w:r>
    </w:p>
  </w:footnote>
  <w:footnote w:type="continuationSeparator" w:id="0">
    <w:p w14:paraId="57594FBC" w14:textId="77777777" w:rsidR="0009573B" w:rsidRDefault="00095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329EB" w14:textId="77777777" w:rsidR="00214CC9" w:rsidRDefault="00214C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2922" w14:textId="77777777" w:rsidR="00B038AA" w:rsidRDefault="00575631" w:rsidP="00ED79ED">
    <w:pPr>
      <w:pStyle w:val="a4"/>
      <w:rPr>
        <w:rFonts w:cs="David"/>
        <w:color w:val="365F91"/>
        <w:sz w:val="32"/>
        <w:szCs w:val="32"/>
        <w:rtl/>
      </w:rPr>
    </w:pPr>
    <w:r>
      <w:rPr>
        <w:rFonts w:cs="David"/>
        <w:noProof/>
        <w:color w:val="365F91"/>
        <w:sz w:val="32"/>
        <w:szCs w:val="32"/>
        <w:rtl/>
      </w:rPr>
      <w:drawing>
        <wp:anchor distT="0" distB="0" distL="114300" distR="114300" simplePos="0" relativeHeight="251663360" behindDoc="0" locked="0" layoutInCell="1" allowOverlap="1" wp14:anchorId="2B6D4921" wp14:editId="6AAB865C">
          <wp:simplePos x="0" y="0"/>
          <wp:positionH relativeFrom="column">
            <wp:posOffset>-375920</wp:posOffset>
          </wp:positionH>
          <wp:positionV relativeFrom="paragraph">
            <wp:posOffset>-45085</wp:posOffset>
          </wp:positionV>
          <wp:extent cx="1541145" cy="1259840"/>
          <wp:effectExtent l="0" t="0" r="0" b="0"/>
          <wp:wrapNone/>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14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1DE79A" w14:textId="77777777" w:rsidR="008B5105" w:rsidRDefault="00207C41" w:rsidP="006973A0">
    <w:pPr>
      <w:pStyle w:val="a4"/>
      <w:rPr>
        <w:rFonts w:cs="David"/>
        <w:color w:val="365F91"/>
        <w:sz w:val="32"/>
        <w:szCs w:val="32"/>
        <w:rtl/>
      </w:rPr>
    </w:pPr>
    <w:r>
      <w:rPr>
        <w:rFonts w:cs="David" w:hint="cs"/>
        <w:noProof/>
        <w:color w:val="365F91"/>
        <w:sz w:val="32"/>
        <w:szCs w:val="32"/>
        <w:rtl/>
      </w:rPr>
      <w:drawing>
        <wp:anchor distT="0" distB="0" distL="114300" distR="114300" simplePos="0" relativeHeight="251664384" behindDoc="1" locked="0" layoutInCell="1" allowOverlap="1" wp14:anchorId="52C38ED6" wp14:editId="514E7274">
          <wp:simplePos x="0" y="0"/>
          <wp:positionH relativeFrom="column">
            <wp:posOffset>5043170</wp:posOffset>
          </wp:positionH>
          <wp:positionV relativeFrom="paragraph">
            <wp:posOffset>-5715</wp:posOffset>
          </wp:positionV>
          <wp:extent cx="473710" cy="675640"/>
          <wp:effectExtent l="0" t="0" r="2540" b="0"/>
          <wp:wrapNone/>
          <wp:docPr id="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CE7">
      <w:rPr>
        <w:rFonts w:cs="David" w:hint="cs"/>
        <w:color w:val="365F91"/>
        <w:sz w:val="32"/>
        <w:szCs w:val="32"/>
        <w:rtl/>
      </w:rPr>
      <w:t xml:space="preserve">    </w:t>
    </w:r>
  </w:p>
  <w:p w14:paraId="574AC84D" w14:textId="77777777" w:rsidR="008B5105" w:rsidRDefault="008B5105" w:rsidP="006973A0">
    <w:pPr>
      <w:pStyle w:val="a4"/>
      <w:rPr>
        <w:rFonts w:cs="David"/>
        <w:color w:val="365F91"/>
        <w:sz w:val="32"/>
        <w:szCs w:val="32"/>
        <w:rtl/>
      </w:rPr>
    </w:pPr>
  </w:p>
  <w:p w14:paraId="6AF30524" w14:textId="77777777" w:rsidR="008B5105" w:rsidRDefault="008B5105" w:rsidP="006973A0">
    <w:pPr>
      <w:pStyle w:val="a4"/>
      <w:rPr>
        <w:rFonts w:cs="David"/>
        <w:color w:val="365F91"/>
        <w:sz w:val="32"/>
        <w:szCs w:val="32"/>
        <w:rtl/>
      </w:rPr>
    </w:pPr>
  </w:p>
  <w:p w14:paraId="081927C0" w14:textId="77777777" w:rsidR="008B5105" w:rsidRDefault="008B5105" w:rsidP="006973A0">
    <w:pPr>
      <w:pStyle w:val="a4"/>
      <w:rPr>
        <w:rFonts w:cs="David"/>
        <w:color w:val="365F91"/>
        <w:sz w:val="32"/>
        <w:szCs w:val="32"/>
        <w:rtl/>
      </w:rPr>
    </w:pPr>
  </w:p>
  <w:p w14:paraId="481692FE" w14:textId="77777777" w:rsidR="00FC5652" w:rsidRPr="002F78B4" w:rsidRDefault="00DC7A46" w:rsidP="006973A0">
    <w:pPr>
      <w:pStyle w:val="a4"/>
      <w:rPr>
        <w:rFonts w:cs="David"/>
        <w:sz w:val="32"/>
        <w:szCs w:val="32"/>
        <w:rtl/>
      </w:rPr>
    </w:pPr>
    <w:r w:rsidRPr="002F78B4">
      <w:rPr>
        <w:rFonts w:cs="David" w:hint="cs"/>
        <w:color w:val="365F91"/>
        <w:sz w:val="32"/>
        <w:szCs w:val="32"/>
        <w:rtl/>
      </w:rPr>
      <w:t>לשכת מנכ"ל</w:t>
    </w:r>
    <w:r w:rsidR="00FC5652" w:rsidRPr="002F78B4">
      <w:rPr>
        <w:rFonts w:cs="David"/>
        <w:color w:val="365F91"/>
        <w:sz w:val="32"/>
        <w:szCs w:val="32"/>
        <w:rtl/>
      </w:rPr>
      <w:t xml:space="preserve"> </w:t>
    </w:r>
  </w:p>
  <w:p w14:paraId="2511F47D" w14:textId="77777777" w:rsidR="00FC5652" w:rsidRDefault="00FC5652" w:rsidP="006973A0">
    <w:pPr>
      <w:pStyle w:val="a4"/>
      <w:rPr>
        <w:rtl/>
      </w:rPr>
    </w:pPr>
  </w:p>
  <w:p w14:paraId="3CDD2D90" w14:textId="77777777" w:rsidR="00FC5652" w:rsidRPr="006973A0" w:rsidRDefault="00FC5652" w:rsidP="006973A0">
    <w:pPr>
      <w:pStyle w:val="a4"/>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7365" w14:textId="77777777" w:rsidR="00214CC9" w:rsidRDefault="00214C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120F3"/>
    <w:multiLevelType w:val="hybridMultilevel"/>
    <w:tmpl w:val="D8D631A4"/>
    <w:lvl w:ilvl="0" w:tplc="63EA67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561E0"/>
    <w:multiLevelType w:val="hybridMultilevel"/>
    <w:tmpl w:val="703E6DE6"/>
    <w:lvl w:ilvl="0" w:tplc="2402CF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96649"/>
    <w:multiLevelType w:val="hybridMultilevel"/>
    <w:tmpl w:val="CF707690"/>
    <w:lvl w:ilvl="0" w:tplc="DDC2EFA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FB7945"/>
    <w:multiLevelType w:val="hybridMultilevel"/>
    <w:tmpl w:val="B094B4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48384BFC"/>
    <w:multiLevelType w:val="hybridMultilevel"/>
    <w:tmpl w:val="4006781A"/>
    <w:lvl w:ilvl="0" w:tplc="EADEDAA6">
      <w:start w:val="1"/>
      <w:numFmt w:val="decimal"/>
      <w:pStyle w:val="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365EC1"/>
    <w:multiLevelType w:val="hybridMultilevel"/>
    <w:tmpl w:val="C3648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C8578A0"/>
    <w:multiLevelType w:val="hybridMultilevel"/>
    <w:tmpl w:val="004E1470"/>
    <w:lvl w:ilvl="0" w:tplc="B428FE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F30E1"/>
    <w:multiLevelType w:val="hybridMultilevel"/>
    <w:tmpl w:val="9510037C"/>
    <w:lvl w:ilvl="0" w:tplc="B55034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1"/>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4FF"/>
    <w:rsid w:val="00002E49"/>
    <w:rsid w:val="00017B00"/>
    <w:rsid w:val="000314DF"/>
    <w:rsid w:val="000316AE"/>
    <w:rsid w:val="0003400A"/>
    <w:rsid w:val="00040908"/>
    <w:rsid w:val="000719D9"/>
    <w:rsid w:val="00074696"/>
    <w:rsid w:val="0009269E"/>
    <w:rsid w:val="0009573B"/>
    <w:rsid w:val="000A134C"/>
    <w:rsid w:val="000A535B"/>
    <w:rsid w:val="000B1C81"/>
    <w:rsid w:val="000B2754"/>
    <w:rsid w:val="000D672C"/>
    <w:rsid w:val="000E245A"/>
    <w:rsid w:val="000E3F8E"/>
    <w:rsid w:val="000E7E3E"/>
    <w:rsid w:val="00112E1F"/>
    <w:rsid w:val="001222E8"/>
    <w:rsid w:val="0012240D"/>
    <w:rsid w:val="0012480A"/>
    <w:rsid w:val="0012793D"/>
    <w:rsid w:val="001318CD"/>
    <w:rsid w:val="00145B48"/>
    <w:rsid w:val="001624F9"/>
    <w:rsid w:val="00173DA2"/>
    <w:rsid w:val="001B32B0"/>
    <w:rsid w:val="001E160C"/>
    <w:rsid w:val="002039A1"/>
    <w:rsid w:val="00207C41"/>
    <w:rsid w:val="00211DF6"/>
    <w:rsid w:val="0021437D"/>
    <w:rsid w:val="00214CC9"/>
    <w:rsid w:val="00217EA8"/>
    <w:rsid w:val="0023178A"/>
    <w:rsid w:val="00242D5D"/>
    <w:rsid w:val="00247733"/>
    <w:rsid w:val="00256731"/>
    <w:rsid w:val="00281C93"/>
    <w:rsid w:val="00283E0C"/>
    <w:rsid w:val="00287BB7"/>
    <w:rsid w:val="002A12D2"/>
    <w:rsid w:val="002B5A40"/>
    <w:rsid w:val="002C17A8"/>
    <w:rsid w:val="002D173A"/>
    <w:rsid w:val="002E7102"/>
    <w:rsid w:val="002F3D8C"/>
    <w:rsid w:val="002F78B4"/>
    <w:rsid w:val="00350AD0"/>
    <w:rsid w:val="003547B7"/>
    <w:rsid w:val="003566C2"/>
    <w:rsid w:val="0036124B"/>
    <w:rsid w:val="00362D9E"/>
    <w:rsid w:val="00364CCA"/>
    <w:rsid w:val="00365D97"/>
    <w:rsid w:val="003754F9"/>
    <w:rsid w:val="00384A2C"/>
    <w:rsid w:val="003A0D2D"/>
    <w:rsid w:val="003A2CD3"/>
    <w:rsid w:val="003A2F70"/>
    <w:rsid w:val="003B0407"/>
    <w:rsid w:val="003C607C"/>
    <w:rsid w:val="003E6AF8"/>
    <w:rsid w:val="00405A91"/>
    <w:rsid w:val="00405BF6"/>
    <w:rsid w:val="0041545D"/>
    <w:rsid w:val="00422C38"/>
    <w:rsid w:val="0042499B"/>
    <w:rsid w:val="00447EF4"/>
    <w:rsid w:val="00460F92"/>
    <w:rsid w:val="00463255"/>
    <w:rsid w:val="00471A60"/>
    <w:rsid w:val="004803EF"/>
    <w:rsid w:val="00494423"/>
    <w:rsid w:val="004A489B"/>
    <w:rsid w:val="004A54C0"/>
    <w:rsid w:val="004B7361"/>
    <w:rsid w:val="004C09B3"/>
    <w:rsid w:val="004C6048"/>
    <w:rsid w:val="004D1D2D"/>
    <w:rsid w:val="004D72EA"/>
    <w:rsid w:val="004E0119"/>
    <w:rsid w:val="004E0230"/>
    <w:rsid w:val="004F1606"/>
    <w:rsid w:val="004F2FA6"/>
    <w:rsid w:val="00506CAB"/>
    <w:rsid w:val="005446B2"/>
    <w:rsid w:val="00556708"/>
    <w:rsid w:val="00565C87"/>
    <w:rsid w:val="00566E65"/>
    <w:rsid w:val="005723C8"/>
    <w:rsid w:val="00575631"/>
    <w:rsid w:val="005833CA"/>
    <w:rsid w:val="00587746"/>
    <w:rsid w:val="005931AC"/>
    <w:rsid w:val="00597165"/>
    <w:rsid w:val="005B3D08"/>
    <w:rsid w:val="005B496A"/>
    <w:rsid w:val="005C6792"/>
    <w:rsid w:val="005F33CF"/>
    <w:rsid w:val="005F6DB8"/>
    <w:rsid w:val="006033A6"/>
    <w:rsid w:val="006375DC"/>
    <w:rsid w:val="0067098C"/>
    <w:rsid w:val="00673001"/>
    <w:rsid w:val="00674E54"/>
    <w:rsid w:val="006816FC"/>
    <w:rsid w:val="00684103"/>
    <w:rsid w:val="006973A0"/>
    <w:rsid w:val="00697FA5"/>
    <w:rsid w:val="006C6DFB"/>
    <w:rsid w:val="006C757E"/>
    <w:rsid w:val="006D5424"/>
    <w:rsid w:val="006D5A74"/>
    <w:rsid w:val="006D7AF6"/>
    <w:rsid w:val="006F50D4"/>
    <w:rsid w:val="007002C7"/>
    <w:rsid w:val="00727F32"/>
    <w:rsid w:val="00742940"/>
    <w:rsid w:val="007532F9"/>
    <w:rsid w:val="0076562C"/>
    <w:rsid w:val="00790C24"/>
    <w:rsid w:val="00794C84"/>
    <w:rsid w:val="007A3F08"/>
    <w:rsid w:val="007C6B64"/>
    <w:rsid w:val="007D1866"/>
    <w:rsid w:val="007E7ED4"/>
    <w:rsid w:val="008017CC"/>
    <w:rsid w:val="00804442"/>
    <w:rsid w:val="0082380A"/>
    <w:rsid w:val="00826EF6"/>
    <w:rsid w:val="008519A1"/>
    <w:rsid w:val="00865EB9"/>
    <w:rsid w:val="0089041F"/>
    <w:rsid w:val="008B31B1"/>
    <w:rsid w:val="008B5105"/>
    <w:rsid w:val="008C4903"/>
    <w:rsid w:val="008C6370"/>
    <w:rsid w:val="008D6595"/>
    <w:rsid w:val="008E0A73"/>
    <w:rsid w:val="008F6BFB"/>
    <w:rsid w:val="0091325D"/>
    <w:rsid w:val="00957A5E"/>
    <w:rsid w:val="00985C6A"/>
    <w:rsid w:val="009D66CF"/>
    <w:rsid w:val="009E7C7C"/>
    <w:rsid w:val="009F0CE7"/>
    <w:rsid w:val="00A06C5E"/>
    <w:rsid w:val="00A129A2"/>
    <w:rsid w:val="00A17540"/>
    <w:rsid w:val="00A204FF"/>
    <w:rsid w:val="00A23DF5"/>
    <w:rsid w:val="00A31A86"/>
    <w:rsid w:val="00A32C4D"/>
    <w:rsid w:val="00A408D8"/>
    <w:rsid w:val="00A723D5"/>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145B"/>
    <w:rsid w:val="00B57719"/>
    <w:rsid w:val="00B623BA"/>
    <w:rsid w:val="00B6525B"/>
    <w:rsid w:val="00B65939"/>
    <w:rsid w:val="00B67BD8"/>
    <w:rsid w:val="00B845BD"/>
    <w:rsid w:val="00BC6301"/>
    <w:rsid w:val="00BD069D"/>
    <w:rsid w:val="00BE182A"/>
    <w:rsid w:val="00BF17F5"/>
    <w:rsid w:val="00BF3F13"/>
    <w:rsid w:val="00C23E3C"/>
    <w:rsid w:val="00C6406C"/>
    <w:rsid w:val="00C6621E"/>
    <w:rsid w:val="00C862B7"/>
    <w:rsid w:val="00CA3B7F"/>
    <w:rsid w:val="00CC4F29"/>
    <w:rsid w:val="00CD58D8"/>
    <w:rsid w:val="00CE57F8"/>
    <w:rsid w:val="00D055F9"/>
    <w:rsid w:val="00D10EB3"/>
    <w:rsid w:val="00D26AFB"/>
    <w:rsid w:val="00D33D39"/>
    <w:rsid w:val="00D42E89"/>
    <w:rsid w:val="00D52F77"/>
    <w:rsid w:val="00D57460"/>
    <w:rsid w:val="00D64D65"/>
    <w:rsid w:val="00D66231"/>
    <w:rsid w:val="00D81B3F"/>
    <w:rsid w:val="00DC7A46"/>
    <w:rsid w:val="00DE0D33"/>
    <w:rsid w:val="00DE12F8"/>
    <w:rsid w:val="00DE4C1B"/>
    <w:rsid w:val="00DF1231"/>
    <w:rsid w:val="00E00F12"/>
    <w:rsid w:val="00E22318"/>
    <w:rsid w:val="00E27A83"/>
    <w:rsid w:val="00E27D23"/>
    <w:rsid w:val="00E33FA1"/>
    <w:rsid w:val="00E4539F"/>
    <w:rsid w:val="00E50C99"/>
    <w:rsid w:val="00E5664C"/>
    <w:rsid w:val="00E7243B"/>
    <w:rsid w:val="00E81D54"/>
    <w:rsid w:val="00E905E6"/>
    <w:rsid w:val="00EA3C0D"/>
    <w:rsid w:val="00EA4A05"/>
    <w:rsid w:val="00EA6D46"/>
    <w:rsid w:val="00EA6FC3"/>
    <w:rsid w:val="00ED79ED"/>
    <w:rsid w:val="00EE481C"/>
    <w:rsid w:val="00EE556B"/>
    <w:rsid w:val="00EE6D6A"/>
    <w:rsid w:val="00EE7EDF"/>
    <w:rsid w:val="00EF37DD"/>
    <w:rsid w:val="00F118A4"/>
    <w:rsid w:val="00F466D5"/>
    <w:rsid w:val="00F5407D"/>
    <w:rsid w:val="00F63BA7"/>
    <w:rsid w:val="00F930E5"/>
    <w:rsid w:val="00F9741B"/>
    <w:rsid w:val="00FA1422"/>
    <w:rsid w:val="00FA7A49"/>
    <w:rsid w:val="00FB34C5"/>
    <w:rsid w:val="00FC391B"/>
    <w:rsid w:val="00FC5652"/>
    <w:rsid w:val="00FD3594"/>
    <w:rsid w:val="00FD3DFB"/>
    <w:rsid w:val="00FE7002"/>
    <w:rsid w:val="00FF3D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19788"/>
  <w15:docId w15:val="{9F9CAD6C-1187-44D3-9B96-D88AFDC1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C757E"/>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0"/>
    <w:next w:val="a"/>
    <w:qFormat/>
    <w:rsid w:val="00214CC9"/>
    <w:pPr>
      <w:numPr>
        <w:numId w:val="3"/>
      </w:numPr>
      <w:spacing w:before="360"/>
      <w:outlineLvl w:val="1"/>
    </w:pPr>
    <w:rPr>
      <w:rFonts w:ascii="David" w:hAnsi="David" w:cs="David"/>
      <w:b/>
      <w:bCs w:val="0"/>
      <w:sz w:val="26"/>
      <w:szCs w:val="26"/>
      <w:u w:val="single"/>
    </w:rPr>
  </w:style>
  <w:style w:type="paragraph" w:styleId="4">
    <w:name w:val="heading 4"/>
    <w:basedOn w:val="a"/>
    <w:next w:val="a"/>
    <w:qFormat/>
    <w:rsid w:val="00957A5E"/>
    <w:pPr>
      <w:keepNext/>
      <w:spacing w:line="360" w:lineRule="auto"/>
      <w:outlineLvl w:val="3"/>
    </w:pPr>
    <w:rPr>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6C757E"/>
    <w:pPr>
      <w:tabs>
        <w:tab w:val="center" w:pos="4153"/>
        <w:tab w:val="right" w:pos="8306"/>
      </w:tabs>
    </w:pPr>
  </w:style>
  <w:style w:type="paragraph" w:styleId="a5">
    <w:name w:val="footer"/>
    <w:basedOn w:val="a"/>
    <w:link w:val="a6"/>
    <w:rsid w:val="006C757E"/>
    <w:pPr>
      <w:tabs>
        <w:tab w:val="center" w:pos="4153"/>
        <w:tab w:val="right" w:pos="8306"/>
      </w:tabs>
    </w:pPr>
  </w:style>
  <w:style w:type="character" w:styleId="Hyperlink">
    <w:name w:val="Hyperlink"/>
    <w:basedOn w:val="a1"/>
    <w:rsid w:val="006C757E"/>
    <w:rPr>
      <w:rFonts w:cs="Times New Roman"/>
      <w:color w:val="0000FF"/>
      <w:u w:val="single"/>
    </w:rPr>
  </w:style>
  <w:style w:type="table" w:styleId="a7">
    <w:name w:val="Table Grid"/>
    <w:basedOn w:val="a2"/>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A23DF5"/>
    <w:rPr>
      <w:rFonts w:ascii="Tahoma" w:hAnsi="Tahoma" w:cs="Tahoma"/>
      <w:sz w:val="16"/>
      <w:szCs w:val="16"/>
    </w:rPr>
  </w:style>
  <w:style w:type="paragraph" w:styleId="a9">
    <w:name w:val="Subtitle"/>
    <w:basedOn w:val="a"/>
    <w:qFormat/>
    <w:rsid w:val="00957A5E"/>
    <w:pPr>
      <w:jc w:val="center"/>
    </w:pPr>
    <w:rPr>
      <w:b/>
      <w:bCs w:val="0"/>
      <w:szCs w:val="28"/>
      <w:u w:val="single"/>
    </w:rPr>
  </w:style>
  <w:style w:type="character" w:customStyle="1" w:styleId="a6">
    <w:name w:val="כותרת תחתונה תו"/>
    <w:basedOn w:val="a1"/>
    <w:link w:val="a5"/>
    <w:locked/>
    <w:rsid w:val="00C23E3C"/>
    <w:rPr>
      <w:rFonts w:ascii="Arial Black" w:hAnsi="Arial Black" w:cs="David"/>
      <w:sz w:val="24"/>
      <w:szCs w:val="24"/>
      <w:lang w:bidi="he-IL"/>
    </w:rPr>
  </w:style>
  <w:style w:type="paragraph" w:styleId="a0">
    <w:name w:val="List Paragraph"/>
    <w:basedOn w:val="a"/>
    <w:uiPriority w:val="34"/>
    <w:qFormat/>
    <w:rsid w:val="00ED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1744">
      <w:bodyDiv w:val="1"/>
      <w:marLeft w:val="0"/>
      <w:marRight w:val="0"/>
      <w:marTop w:val="0"/>
      <w:marBottom w:val="0"/>
      <w:divBdr>
        <w:top w:val="none" w:sz="0" w:space="0" w:color="auto"/>
        <w:left w:val="none" w:sz="0" w:space="0" w:color="auto"/>
        <w:bottom w:val="none" w:sz="0" w:space="0" w:color="auto"/>
        <w:right w:val="none" w:sz="0" w:space="0" w:color="auto"/>
      </w:divBdr>
    </w:div>
    <w:div w:id="1005786694">
      <w:bodyDiv w:val="1"/>
      <w:marLeft w:val="0"/>
      <w:marRight w:val="0"/>
      <w:marTop w:val="0"/>
      <w:marBottom w:val="0"/>
      <w:divBdr>
        <w:top w:val="none" w:sz="0" w:space="0" w:color="auto"/>
        <w:left w:val="none" w:sz="0" w:space="0" w:color="auto"/>
        <w:bottom w:val="none" w:sz="0" w:space="0" w:color="auto"/>
        <w:right w:val="none" w:sz="0" w:space="0" w:color="auto"/>
      </w:divBdr>
    </w:div>
    <w:div w:id="20547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2021</Sbox_Year>
    <TaxCatchAll xmlns="3c294323-af6b-4405-a563-921b398dffd5">
      <Value>1616</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חופש המידע:פרוטוקולים והחלטות:ועדת תמיכות</TermName>
          <TermId xmlns="http://schemas.microsoft.com/office/infopath/2007/PartnerControls">b83c6465-22ed-4b8d-b90e-7a66185f6492</TermId>
        </TermInfo>
        <TermInfo xmlns="http://schemas.microsoft.com/office/infopath/2007/PartnerControls">
          <TermName xmlns="http://schemas.microsoft.com/office/infopath/2007/PartnerControls"> מסמכים</TermName>
          <TermId xmlns="http://schemas.microsoft.com/office/infopath/2007/PartnerControls">a298ab18-f0b3-47d0-942a-48dfac4140f8</TermId>
        </TermInfo>
      </Terms>
    </Sbox_RefinersTaxHTField>
    <sbox_tagTaxHTField xmlns="http://schemas.microsoft.com/sharepoint/v3/fields">
      <Terms xmlns="http://schemas.microsoft.com/office/infopath/2007/PartnerControls"/>
    </sbox_tagTaxHTField>
    <Sbox_DocumentDate xmlns="98f8ca5d-79ec-4ab2-9b4b-45aa79a9026e">2021-10-26T21:00:00+00:00</Sbox_DocumentDate>
    <Sbox_Description xmlns="98f8ca5d-79ec-4ab2-9b4b-45aa79a9026e">&lt;p&gt;​סכום ישיבת ועדת​&amp;#160;תמיכות בתאריך 30.6.2021&lt;br&gt;&lt;/p&gt;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00C69527-1460-4124-AAE1-9C9AA8059E5B}"/>
</file>

<file path=customXml/itemProps2.xml><?xml version="1.0" encoding="utf-8"?>
<ds:datastoreItem xmlns:ds="http://schemas.openxmlformats.org/officeDocument/2006/customXml" ds:itemID="{3C68DB89-AD3A-4A7D-B70E-8F4C8616D418}"/>
</file>

<file path=customXml/itemProps3.xml><?xml version="1.0" encoding="utf-8"?>
<ds:datastoreItem xmlns:ds="http://schemas.openxmlformats.org/officeDocument/2006/customXml" ds:itemID="{38DB4841-6A64-4103-B8E0-913215CF54C3}"/>
</file>

<file path=docProps/app.xml><?xml version="1.0" encoding="utf-8"?>
<Properties xmlns="http://schemas.openxmlformats.org/officeDocument/2006/extended-properties" xmlns:vt="http://schemas.openxmlformats.org/officeDocument/2006/docPropsVTypes">
  <Template>לוגו.dotx</Template>
  <TotalTime>6</TotalTime>
  <Pages>3</Pages>
  <Words>493</Words>
  <Characters>2467</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subject/>
  <dc:creator>שירלי גביזון</dc:creator>
  <cp:keywords/>
  <dc:description/>
  <cp:lastModifiedBy>גילה גרטל</cp:lastModifiedBy>
  <cp:revision>12</cp:revision>
  <cp:lastPrinted>2021-07-04T08:54:00Z</cp:lastPrinted>
  <dcterms:created xsi:type="dcterms:W3CDTF">2021-07-04T09:03:00Z</dcterms:created>
  <dcterms:modified xsi:type="dcterms:W3CDTF">2021-10-25T19:20:00Z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
  </property>
  <property fmtid="{D5CDD505-2E9C-101B-9397-08002B2CF9AE}" pid="7" name="Sbox_KeywordsTaxHTField">
    <vt:lpwstr/>
  </property>
  <property fmtid="{D5CDD505-2E9C-101B-9397-08002B2CF9AE}" pid="8" name="Sbox_Refiners">
    <vt:lpwstr>2600;#חופש המידע:פרוטוקולים והחלטות:ועדת תמיכות|b83c6465-22ed-4b8d-b90e-7a66185f6492;#2941;# מסמכים|a298ab18-f0b3-47d0-942a-48dfac4140f8</vt:lpwstr>
  </property>
</Properties>
</file>