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121F" w14:textId="77777777" w:rsidR="00252DC2" w:rsidRDefault="00252DC2" w:rsidP="0022518A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eastAsia"/>
          <w:b/>
          <w:bCs w:val="0"/>
          <w:sz w:val="26"/>
          <w:szCs w:val="26"/>
          <w:rtl/>
        </w:rPr>
        <w:t>‏ד</w:t>
      </w:r>
      <w:r>
        <w:rPr>
          <w:rFonts w:ascii="Arial" w:hAnsi="Arial" w:cs="TopType Soncino"/>
          <w:b/>
          <w:bCs w:val="0"/>
          <w:sz w:val="26"/>
          <w:szCs w:val="26"/>
          <w:rtl/>
        </w:rPr>
        <w:t>' סיון תש"פ</w:t>
      </w:r>
    </w:p>
    <w:p w14:paraId="482030F6" w14:textId="77777777" w:rsidR="0022518A" w:rsidRDefault="00252DC2" w:rsidP="0022518A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eastAsia"/>
          <w:b/>
          <w:bCs w:val="0"/>
          <w:sz w:val="26"/>
          <w:szCs w:val="26"/>
          <w:rtl/>
        </w:rPr>
        <w:t>‏</w:t>
      </w:r>
      <w:r>
        <w:rPr>
          <w:rFonts w:ascii="Arial" w:hAnsi="Arial" w:cs="TopType Soncino"/>
          <w:b/>
          <w:bCs w:val="0"/>
          <w:sz w:val="26"/>
          <w:szCs w:val="26"/>
          <w:rtl/>
        </w:rPr>
        <w:t>27 מאי 2020</w:t>
      </w:r>
    </w:p>
    <w:p w14:paraId="16033765" w14:textId="77777777" w:rsidR="006A45F6" w:rsidRPr="008956DC" w:rsidRDefault="006A45F6" w:rsidP="0022518A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תמיכות/181</w:t>
      </w:r>
    </w:p>
    <w:p w14:paraId="1470D1FF" w14:textId="77777777" w:rsidR="0022518A" w:rsidRPr="008956DC" w:rsidRDefault="0022518A" w:rsidP="00726711">
      <w:pPr>
        <w:spacing w:before="480"/>
        <w:jc w:val="center"/>
        <w:outlineLvl w:val="0"/>
        <w:rPr>
          <w:rFonts w:ascii="Arial" w:hAnsi="Arial" w:cs="TopType Soncino"/>
          <w:sz w:val="26"/>
          <w:szCs w:val="26"/>
          <w:u w:val="single"/>
          <w:rtl/>
        </w:rPr>
      </w:pP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הנדון: </w:t>
      </w:r>
      <w:r w:rsidR="006A45F6">
        <w:rPr>
          <w:rFonts w:ascii="Arial" w:hAnsi="Arial" w:cs="TopType Soncino" w:hint="cs"/>
          <w:sz w:val="26"/>
          <w:szCs w:val="26"/>
          <w:u w:val="single"/>
          <w:rtl/>
        </w:rPr>
        <w:t>סכום</w:t>
      </w:r>
      <w:r w:rsidRPr="008956DC">
        <w:rPr>
          <w:rFonts w:ascii="Arial" w:hAnsi="Arial" w:cs="TopType Soncino" w:hint="cs"/>
          <w:sz w:val="26"/>
          <w:szCs w:val="26"/>
          <w:u w:val="single"/>
          <w:rtl/>
        </w:rPr>
        <w:t xml:space="preserve"> ועדה מקצועית לענייני תמיכות מתאריך </w:t>
      </w:r>
      <w:r w:rsidR="00252DC2">
        <w:rPr>
          <w:rFonts w:ascii="Arial" w:hAnsi="Arial" w:cs="TopType Soncino" w:hint="cs"/>
          <w:sz w:val="26"/>
          <w:szCs w:val="26"/>
          <w:u w:val="single"/>
          <w:rtl/>
        </w:rPr>
        <w:t>27.5.2020</w:t>
      </w:r>
    </w:p>
    <w:p w14:paraId="4734CEDF" w14:textId="77777777" w:rsidR="0022518A" w:rsidRPr="008956DC" w:rsidRDefault="0022518A" w:rsidP="006A45F6">
      <w:pPr>
        <w:spacing w:before="240" w:after="240"/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 xml:space="preserve">בתאריך </w:t>
      </w:r>
      <w:r w:rsidR="00252DC2">
        <w:rPr>
          <w:rFonts w:ascii="Arial" w:hAnsi="Arial" w:cs="TopType Soncino" w:hint="cs"/>
          <w:b/>
          <w:bCs w:val="0"/>
          <w:sz w:val="26"/>
          <w:szCs w:val="26"/>
          <w:rtl/>
        </w:rPr>
        <w:t>27.5.20</w:t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 xml:space="preserve">התקיימה ישיבה בנושא שבנדון בה </w:t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>השתתפו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:</w:t>
      </w:r>
    </w:p>
    <w:p w14:paraId="4FF1136F" w14:textId="77777777" w:rsidR="0022518A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 xml:space="preserve">מר 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יורם כהן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- מנכ"ל העירייה</w:t>
      </w:r>
    </w:p>
    <w:p w14:paraId="6E835BAB" w14:textId="77777777"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גב' עירית אביבי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גזברית העירייה</w:t>
      </w:r>
    </w:p>
    <w:p w14:paraId="4060A0DD" w14:textId="77777777"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עו"ד נילי ארז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- יועצת משפטית</w:t>
      </w:r>
    </w:p>
    <w:p w14:paraId="56080DEF" w14:textId="77777777"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גב' עדנה קאיקוב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- מנהלת אגף גזברות</w:t>
      </w:r>
    </w:p>
    <w:p w14:paraId="0E0B66E3" w14:textId="77777777"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עו"ד מיכל מלמד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- השירות המשפטי</w:t>
      </w:r>
    </w:p>
    <w:p w14:paraId="6676DCDE" w14:textId="77777777"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>מר מוטי שעיבי</w:t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מנהל אגף הספורט</w:t>
      </w:r>
    </w:p>
    <w:p w14:paraId="790418A5" w14:textId="77777777"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>מר תומר ברזילי</w:t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ס.מנהל אגף הספורט</w:t>
      </w:r>
    </w:p>
    <w:p w14:paraId="2D3276A4" w14:textId="77777777" w:rsidR="0022518A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>והח"מ</w:t>
      </w:r>
    </w:p>
    <w:p w14:paraId="03FE3F6F" w14:textId="77777777" w:rsidR="006A45F6" w:rsidRDefault="006A45F6" w:rsidP="006A45F6">
      <w:pPr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</w:p>
    <w:p w14:paraId="4BD42E3C" w14:textId="77777777" w:rsidR="006A45F6" w:rsidRPr="006A45F6" w:rsidRDefault="006A45F6" w:rsidP="006A45F6">
      <w:pPr>
        <w:jc w:val="both"/>
        <w:rPr>
          <w:rFonts w:ascii="Arial" w:hAnsi="Arial" w:cs="TopType Soncino"/>
          <w:b/>
          <w:bCs w:val="0"/>
          <w:sz w:val="26"/>
          <w:szCs w:val="26"/>
          <w:u w:val="single"/>
          <w:rtl/>
        </w:rPr>
      </w:pPr>
      <w:r w:rsidRPr="006A45F6">
        <w:rPr>
          <w:rFonts w:ascii="Arial" w:hAnsi="Arial" w:cs="TopType Soncino" w:hint="cs"/>
          <w:b/>
          <w:bCs w:val="0"/>
          <w:sz w:val="26"/>
          <w:szCs w:val="26"/>
          <w:rtl/>
        </w:rPr>
        <w:t>הועדה המקצועית לענייני תמיכות ממליצה בפני מועצת העיר לאשר תבחינים (קריטריונים) לחלוקת תמיכות בשנת 2021.</w:t>
      </w:r>
    </w:p>
    <w:p w14:paraId="25FE9462" w14:textId="77777777" w:rsidR="006A45F6" w:rsidRDefault="006A45F6" w:rsidP="006A45F6">
      <w:pPr>
        <w:spacing w:before="240" w:after="480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>מצ"ב קריטריונים לחלוקה וחו"ד משפטית של היועצת המשפטית.</w:t>
      </w:r>
    </w:p>
    <w:p w14:paraId="328F2C40" w14:textId="77777777" w:rsidR="0022518A" w:rsidRDefault="0022518A" w:rsidP="006A45F6">
      <w:pPr>
        <w:tabs>
          <w:tab w:val="left" w:pos="1858"/>
        </w:tabs>
        <w:spacing w:before="480"/>
        <w:ind w:left="4621" w:firstLine="1860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בכבוד רב,</w:t>
      </w:r>
    </w:p>
    <w:p w14:paraId="39A15304" w14:textId="77777777" w:rsidR="00716DD2" w:rsidRDefault="006A45F6" w:rsidP="00DB5451">
      <w:pPr>
        <w:pBdr>
          <w:bottom w:val="single" w:sz="4" w:space="1" w:color="auto"/>
        </w:pBdr>
        <w:ind w:left="6518" w:right="567"/>
        <w:rPr>
          <w:rFonts w:ascii="Arial" w:hAnsi="Arial" w:cs="TopType Soncino"/>
          <w:b/>
          <w:bCs w:val="0"/>
          <w:sz w:val="26"/>
          <w:szCs w:val="26"/>
          <w:rtl/>
        </w:rPr>
      </w:pPr>
      <w:r w:rsidRPr="00327426">
        <w:rPr>
          <w:noProof/>
        </w:rPr>
        <w:drawing>
          <wp:inline distT="0" distB="0" distL="0" distR="0" wp14:anchorId="29437A05" wp14:editId="1CACDF4B">
            <wp:extent cx="749792" cy="380450"/>
            <wp:effectExtent l="0" t="0" r="0" b="635"/>
            <wp:docPr id="4" name="תמונה 3" descr="חתימה מרק זלובינסקי" title="חתימה מרק זלובינסק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תמונה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792" cy="3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8A08" w14:textId="77777777" w:rsidR="0022518A" w:rsidRPr="008956DC" w:rsidRDefault="0022518A" w:rsidP="0022518A">
      <w:pPr>
        <w:ind w:left="6480"/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מרק זלובינסקי</w:t>
      </w:r>
    </w:p>
    <w:p w14:paraId="328E3CFC" w14:textId="77777777" w:rsidR="0022518A" w:rsidRPr="008956DC" w:rsidRDefault="0022518A" w:rsidP="0022518A">
      <w:pPr>
        <w:ind w:left="6480"/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ע.מנכ"ל העירייה</w:t>
      </w:r>
    </w:p>
    <w:p w14:paraId="15C64E91" w14:textId="77777777" w:rsidR="0022518A" w:rsidRPr="008956DC" w:rsidRDefault="0022518A" w:rsidP="0022518A">
      <w:pPr>
        <w:ind w:left="6480"/>
        <w:rPr>
          <w:rFonts w:ascii="Arial" w:hAnsi="Arial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רכז הועדה</w:t>
      </w:r>
    </w:p>
    <w:p w14:paraId="73C0BAEF" w14:textId="77777777" w:rsidR="00FC5652" w:rsidRPr="00ED79ED" w:rsidRDefault="00FC5652" w:rsidP="009D66CF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14:paraId="43D04DBF" w14:textId="77777777" w:rsidR="00FC5652" w:rsidRPr="00ED79ED" w:rsidRDefault="00FC5652" w:rsidP="002F78B4">
      <w:pPr>
        <w:tabs>
          <w:tab w:val="left" w:pos="1870"/>
        </w:tabs>
        <w:rPr>
          <w:rFonts w:ascii="Arial" w:hAnsi="Arial"/>
          <w:sz w:val="26"/>
          <w:szCs w:val="26"/>
          <w:rtl/>
        </w:rPr>
      </w:pPr>
    </w:p>
    <w:sectPr w:rsidR="00FC5652" w:rsidRPr="00ED79ED" w:rsidSect="0091144C">
      <w:headerReference w:type="even" r:id="rId9"/>
      <w:headerReference w:type="default" r:id="rId10"/>
      <w:footerReference w:type="default" r:id="rId11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86020" w14:textId="77777777" w:rsidR="009C2274" w:rsidRDefault="009C2274">
      <w:r>
        <w:separator/>
      </w:r>
    </w:p>
  </w:endnote>
  <w:endnote w:type="continuationSeparator" w:id="0">
    <w:p w14:paraId="484AB9A8" w14:textId="77777777" w:rsidR="009C2274" w:rsidRDefault="009C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0B7C" w14:textId="77777777" w:rsidR="00DA1844" w:rsidRDefault="00DA1844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14:paraId="2410590F" w14:textId="77777777" w:rsidR="00DA1844" w:rsidRPr="002F78B4" w:rsidRDefault="00DA1844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14:paraId="22355317" w14:textId="77777777" w:rsidR="00DA1844" w:rsidRPr="002C17A8" w:rsidRDefault="00DA1844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14:paraId="72C16D7F" w14:textId="77777777" w:rsidR="00DA1844" w:rsidRPr="000A535B" w:rsidRDefault="00DA1844" w:rsidP="00D33D39">
    <w:pPr>
      <w:pStyle w:val="a4"/>
      <w:jc w:val="center"/>
      <w:rPr>
        <w:color w:val="21598B"/>
        <w:szCs w:val="20"/>
        <w:rtl/>
      </w:rPr>
    </w:pPr>
  </w:p>
  <w:p w14:paraId="0192A0AB" w14:textId="77777777" w:rsidR="00DA1844" w:rsidRPr="00D33D39" w:rsidRDefault="00DA1844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F130B" w14:textId="77777777" w:rsidR="009C2274" w:rsidRDefault="009C2274">
      <w:r>
        <w:separator/>
      </w:r>
    </w:p>
  </w:footnote>
  <w:footnote w:type="continuationSeparator" w:id="0">
    <w:p w14:paraId="78F1646C" w14:textId="77777777" w:rsidR="009C2274" w:rsidRDefault="009C2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E9E0" w14:textId="77777777" w:rsidR="0091144C" w:rsidRDefault="0091144C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301CC" w14:textId="77777777" w:rsidR="00716DD2" w:rsidRPr="002F78B4" w:rsidRDefault="00DA1844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39A967CC" wp14:editId="32FFC1E5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18BE3E4B" wp14:editId="55687D64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8AFED" w14:textId="77777777" w:rsidR="00DA1844" w:rsidRPr="00DA1844" w:rsidRDefault="00DA1844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67A0D"/>
    <w:rsid w:val="00173DA2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2DC2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1AC0"/>
    <w:rsid w:val="00405A91"/>
    <w:rsid w:val="00405BF6"/>
    <w:rsid w:val="0041545D"/>
    <w:rsid w:val="0042499B"/>
    <w:rsid w:val="00424F11"/>
    <w:rsid w:val="00447EF4"/>
    <w:rsid w:val="00460F92"/>
    <w:rsid w:val="00463255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D0C3A"/>
    <w:rsid w:val="005E55C9"/>
    <w:rsid w:val="005F33CF"/>
    <w:rsid w:val="005F6DB8"/>
    <w:rsid w:val="006033A6"/>
    <w:rsid w:val="0067098C"/>
    <w:rsid w:val="00673001"/>
    <w:rsid w:val="00674E54"/>
    <w:rsid w:val="006816FC"/>
    <w:rsid w:val="00684749"/>
    <w:rsid w:val="006938F8"/>
    <w:rsid w:val="006973A0"/>
    <w:rsid w:val="006A45F6"/>
    <w:rsid w:val="006C6DFB"/>
    <w:rsid w:val="006C757E"/>
    <w:rsid w:val="006D5424"/>
    <w:rsid w:val="006D7AF6"/>
    <w:rsid w:val="006F50D4"/>
    <w:rsid w:val="007002C7"/>
    <w:rsid w:val="00716DD2"/>
    <w:rsid w:val="00726711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5EB9"/>
    <w:rsid w:val="0086629D"/>
    <w:rsid w:val="008B31B1"/>
    <w:rsid w:val="008B5105"/>
    <w:rsid w:val="008C4903"/>
    <w:rsid w:val="008C6370"/>
    <w:rsid w:val="008D6595"/>
    <w:rsid w:val="008E0A73"/>
    <w:rsid w:val="008F6BFB"/>
    <w:rsid w:val="0091144C"/>
    <w:rsid w:val="0091325D"/>
    <w:rsid w:val="00957A5E"/>
    <w:rsid w:val="00985C6A"/>
    <w:rsid w:val="009C2274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37DB5"/>
    <w:rsid w:val="00A54864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2FD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A1844"/>
    <w:rsid w:val="00DB5451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50F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C022966"/>
  <w15:docId w15:val="{9F72655B-AB33-4271-90C4-04DE5372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518A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2020</Sbox_Year>
    <TaxCatchAll xmlns="3c294323-af6b-4405-a563-921b398dffd5">
      <Value>1616</Value>
      <Value>2600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2020-05-26T21:00:00+00:00</Sbox_DocumentDate>
    <Sbox_Description xmlns="98f8ca5d-79ec-4ab2-9b4b-45aa79a9026e">&lt;p&gt;​סכום ועדה מקצועית לענייני תמיכות מתאריך 27.5.2020&lt;br&gt;&lt;/p&gt;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D50F0E17-1496-432F-BFC7-7D0DE1FFCE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FBEEAC-D08A-4E3B-8B6F-9B0A4B8BB46E}"/>
</file>

<file path=customXml/itemProps3.xml><?xml version="1.0" encoding="utf-8"?>
<ds:datastoreItem xmlns:ds="http://schemas.openxmlformats.org/officeDocument/2006/customXml" ds:itemID="{6CAA3A1E-23D9-451D-BE09-59440E8628CE}"/>
</file>

<file path=customXml/itemProps4.xml><?xml version="1.0" encoding="utf-8"?>
<ds:datastoreItem xmlns:ds="http://schemas.openxmlformats.org/officeDocument/2006/customXml" ds:itemID="{D66E2D36-1E77-4DFC-9972-B64B80B625EA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לוגו.dotx</Template>
  <TotalTime>0</TotalTime>
  <Pages>1</Pages>
  <Words>100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תמיכות</dc:title>
  <dc:creator>שירלי גביזון</dc:creator>
  <cp:lastModifiedBy>גילה גרטל</cp:lastModifiedBy>
  <cp:revision>2</cp:revision>
  <cp:lastPrinted>2019-07-08T09:05:00Z</cp:lastPrinted>
  <dcterms:created xsi:type="dcterms:W3CDTF">2021-07-30T14:58:00Z</dcterms:created>
  <dcterms:modified xsi:type="dcterms:W3CDTF">2021-07-30T14:58:00Z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2600;#ועדת תמיכות|b83c6465-22ed-4b8d-b90e-7a66185f6492</vt:lpwstr>
  </property>
</Properties>
</file>