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330" w:rsidRDefault="00683330" w:rsidP="0022518A">
      <w:pPr>
        <w:jc w:val="right"/>
        <w:rPr>
          <w:rFonts w:asciiTheme="minorBidi" w:hAnsiTheme="minorBidi" w:cstheme="minorBidi"/>
          <w:b/>
          <w:bCs w:val="0"/>
          <w:rtl/>
        </w:rPr>
      </w:pPr>
      <w:bookmarkStart w:id="0" w:name="_GoBack"/>
      <w:bookmarkEnd w:id="0"/>
      <w:r>
        <w:rPr>
          <w:rFonts w:asciiTheme="minorBidi" w:hAnsiTheme="minorBidi" w:cstheme="minorBidi" w:hint="eastAsia"/>
          <w:b/>
          <w:bCs w:val="0"/>
          <w:rtl/>
        </w:rPr>
        <w:t>‏ב</w:t>
      </w:r>
      <w:r>
        <w:rPr>
          <w:rFonts w:asciiTheme="minorBidi" w:hAnsiTheme="minorBidi" w:cstheme="minorBidi"/>
          <w:b/>
          <w:bCs w:val="0"/>
          <w:rtl/>
        </w:rPr>
        <w:t>' אלול תשפ"ב</w:t>
      </w:r>
    </w:p>
    <w:p w:rsidR="00C67214" w:rsidRDefault="00683330" w:rsidP="0022518A">
      <w:pPr>
        <w:jc w:val="right"/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eastAsia"/>
          <w:b/>
          <w:bCs w:val="0"/>
          <w:rtl/>
        </w:rPr>
        <w:t>‏</w:t>
      </w:r>
      <w:r>
        <w:rPr>
          <w:rFonts w:asciiTheme="minorBidi" w:hAnsiTheme="minorBidi" w:cstheme="minorBidi"/>
          <w:b/>
          <w:bCs w:val="0"/>
          <w:rtl/>
        </w:rPr>
        <w:t>29 אוגוסט 2022</w:t>
      </w:r>
    </w:p>
    <w:p w:rsidR="00192EBD" w:rsidRDefault="00192EBD" w:rsidP="0022518A">
      <w:pPr>
        <w:jc w:val="right"/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cs"/>
          <w:b/>
          <w:bCs w:val="0"/>
          <w:rtl/>
        </w:rPr>
        <w:t>תמיכות / 162</w:t>
      </w:r>
    </w:p>
    <w:p w:rsidR="00683330" w:rsidRPr="00683330" w:rsidRDefault="00683330" w:rsidP="0022518A">
      <w:pPr>
        <w:jc w:val="right"/>
        <w:rPr>
          <w:rFonts w:asciiTheme="minorBidi" w:hAnsiTheme="minorBidi" w:cstheme="minorBidi"/>
          <w:b/>
          <w:bCs w:val="0"/>
          <w:rtl/>
        </w:rPr>
      </w:pPr>
    </w:p>
    <w:p w:rsidR="0022518A" w:rsidRPr="00683330" w:rsidRDefault="0022518A" w:rsidP="00747F56">
      <w:pPr>
        <w:jc w:val="center"/>
        <w:outlineLvl w:val="0"/>
        <w:rPr>
          <w:rFonts w:asciiTheme="minorBidi" w:hAnsiTheme="minorBidi" w:cstheme="minorBidi"/>
          <w:u w:val="single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 xml:space="preserve">הנדון: </w:t>
      </w:r>
      <w:r w:rsidR="00747F56" w:rsidRPr="00683330">
        <w:rPr>
          <w:rFonts w:asciiTheme="minorBidi" w:hAnsiTheme="minorBidi" w:cstheme="minorBidi"/>
          <w:u w:val="single"/>
          <w:rtl/>
        </w:rPr>
        <w:t>סכום</w:t>
      </w:r>
      <w:r w:rsidRPr="00683330">
        <w:rPr>
          <w:rFonts w:asciiTheme="minorBidi" w:hAnsiTheme="minorBidi" w:cstheme="minorBidi"/>
          <w:u w:val="single"/>
          <w:rtl/>
        </w:rPr>
        <w:t xml:space="preserve"> ועדה מקצועית לענייני תמיכות </w:t>
      </w:r>
      <w:r w:rsidR="00F750F7" w:rsidRPr="00683330">
        <w:rPr>
          <w:rFonts w:asciiTheme="minorBidi" w:hAnsiTheme="minorBidi" w:cstheme="minorBidi"/>
          <w:u w:val="single"/>
          <w:rtl/>
        </w:rPr>
        <w:br/>
      </w:r>
      <w:r w:rsidRPr="00683330">
        <w:rPr>
          <w:rFonts w:asciiTheme="minorBidi" w:hAnsiTheme="minorBidi" w:cstheme="minorBidi"/>
          <w:u w:val="single"/>
          <w:rtl/>
        </w:rPr>
        <w:t xml:space="preserve">מתאריך </w:t>
      </w:r>
      <w:r w:rsidR="00C67214" w:rsidRPr="00683330">
        <w:rPr>
          <w:rFonts w:asciiTheme="minorBidi" w:hAnsiTheme="minorBidi" w:cstheme="minorBidi"/>
          <w:u w:val="single"/>
          <w:rtl/>
        </w:rPr>
        <w:t>21.8.2022</w:t>
      </w:r>
    </w:p>
    <w:p w:rsidR="0022518A" w:rsidRPr="00683330" w:rsidRDefault="0022518A" w:rsidP="00F750F7">
      <w:pPr>
        <w:spacing w:before="240" w:after="240"/>
        <w:rPr>
          <w:rFonts w:asciiTheme="minorBidi" w:hAnsiTheme="minorBidi" w:cstheme="minorBidi"/>
          <w:b/>
          <w:bCs w:val="0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 xml:space="preserve">בתאריך </w:t>
      </w:r>
      <w:r w:rsidR="00C67214" w:rsidRPr="00683330">
        <w:rPr>
          <w:rFonts w:asciiTheme="minorBidi" w:hAnsiTheme="minorBidi" w:cstheme="minorBidi"/>
          <w:b/>
          <w:bCs w:val="0"/>
          <w:rtl/>
        </w:rPr>
        <w:t xml:space="preserve">21.8.2022 </w:t>
      </w:r>
      <w:r w:rsidRPr="00683330">
        <w:rPr>
          <w:rFonts w:asciiTheme="minorBidi" w:hAnsiTheme="minorBidi" w:cstheme="minorBidi"/>
          <w:b/>
          <w:bCs w:val="0"/>
          <w:rtl/>
        </w:rPr>
        <w:t>התקיימה ישיבה בנושא שבנדון בה השתתפו:</w:t>
      </w:r>
    </w:p>
    <w:p w:rsidR="0022518A" w:rsidRPr="00683330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>מר יורם כהן</w:t>
      </w:r>
      <w:r w:rsidRPr="00683330">
        <w:rPr>
          <w:rFonts w:asciiTheme="minorBidi" w:hAnsiTheme="minorBidi" w:cstheme="minorBidi"/>
          <w:b/>
          <w:bCs w:val="0"/>
          <w:rtl/>
        </w:rPr>
        <w:tab/>
      </w:r>
      <w:r w:rsidRPr="00683330">
        <w:rPr>
          <w:rFonts w:asciiTheme="minorBidi" w:hAnsiTheme="minorBidi" w:cstheme="minorBidi"/>
          <w:b/>
          <w:bCs w:val="0"/>
          <w:rtl/>
        </w:rPr>
        <w:tab/>
      </w:r>
      <w:r w:rsidRPr="00683330">
        <w:rPr>
          <w:rFonts w:asciiTheme="minorBidi" w:hAnsiTheme="minorBidi" w:cstheme="minorBidi"/>
          <w:b/>
          <w:bCs w:val="0"/>
          <w:rtl/>
        </w:rPr>
        <w:tab/>
        <w:t>- מנכ"ל העירייה</w:t>
      </w:r>
    </w:p>
    <w:p w:rsidR="0022518A" w:rsidRPr="00683330" w:rsidRDefault="00C67214" w:rsidP="0022518A">
      <w:pPr>
        <w:rPr>
          <w:rFonts w:asciiTheme="minorBidi" w:hAnsiTheme="minorBidi" w:cstheme="minorBidi"/>
          <w:b/>
          <w:bCs w:val="0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>מר שגיא רוכל</w:t>
      </w:r>
      <w:r w:rsidRPr="00683330">
        <w:rPr>
          <w:rFonts w:asciiTheme="minorBidi" w:hAnsiTheme="minorBidi" w:cstheme="minorBidi"/>
          <w:b/>
          <w:bCs w:val="0"/>
          <w:rtl/>
        </w:rPr>
        <w:tab/>
      </w:r>
      <w:r w:rsidRPr="00683330">
        <w:rPr>
          <w:rFonts w:asciiTheme="minorBidi" w:hAnsiTheme="minorBidi" w:cstheme="minorBidi"/>
          <w:b/>
          <w:bCs w:val="0"/>
          <w:rtl/>
        </w:rPr>
        <w:tab/>
      </w:r>
      <w:r w:rsidR="00683330">
        <w:rPr>
          <w:rFonts w:asciiTheme="minorBidi" w:hAnsiTheme="minorBidi" w:cstheme="minorBidi"/>
          <w:b/>
          <w:bCs w:val="0"/>
          <w:rtl/>
        </w:rPr>
        <w:tab/>
      </w:r>
      <w:r w:rsidRPr="00683330">
        <w:rPr>
          <w:rFonts w:asciiTheme="minorBidi" w:hAnsiTheme="minorBidi" w:cstheme="minorBidi"/>
          <w:b/>
          <w:bCs w:val="0"/>
          <w:rtl/>
        </w:rPr>
        <w:t>- גזבר העירייה</w:t>
      </w:r>
    </w:p>
    <w:p w:rsidR="0022518A" w:rsidRPr="00683330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>עו"ד נילי ארז</w:t>
      </w:r>
      <w:r w:rsidRPr="00683330">
        <w:rPr>
          <w:rFonts w:asciiTheme="minorBidi" w:hAnsiTheme="minorBidi" w:cstheme="minorBidi"/>
          <w:b/>
          <w:bCs w:val="0"/>
          <w:rtl/>
        </w:rPr>
        <w:tab/>
      </w:r>
      <w:r w:rsidRPr="00683330">
        <w:rPr>
          <w:rFonts w:asciiTheme="minorBidi" w:hAnsiTheme="minorBidi" w:cstheme="minorBidi"/>
          <w:b/>
          <w:bCs w:val="0"/>
          <w:rtl/>
        </w:rPr>
        <w:tab/>
      </w:r>
      <w:r w:rsidRPr="00683330">
        <w:rPr>
          <w:rFonts w:asciiTheme="minorBidi" w:hAnsiTheme="minorBidi" w:cstheme="minorBidi"/>
          <w:b/>
          <w:bCs w:val="0"/>
          <w:rtl/>
        </w:rPr>
        <w:tab/>
        <w:t>- יועצת משפטית</w:t>
      </w:r>
    </w:p>
    <w:p w:rsidR="0022518A" w:rsidRPr="00683330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>גב' עדנה קאיקוב</w:t>
      </w:r>
      <w:r w:rsidRPr="00683330">
        <w:rPr>
          <w:rFonts w:asciiTheme="minorBidi" w:hAnsiTheme="minorBidi" w:cstheme="minorBidi"/>
          <w:b/>
          <w:bCs w:val="0"/>
          <w:rtl/>
        </w:rPr>
        <w:tab/>
      </w:r>
      <w:r w:rsidRPr="00683330">
        <w:rPr>
          <w:rFonts w:asciiTheme="minorBidi" w:hAnsiTheme="minorBidi" w:cstheme="minorBidi"/>
          <w:b/>
          <w:bCs w:val="0"/>
          <w:rtl/>
        </w:rPr>
        <w:tab/>
        <w:t>- מנהלת אגף גזברות</w:t>
      </w:r>
    </w:p>
    <w:p w:rsidR="0022518A" w:rsidRPr="00683330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>עו"ד מיכל מלמד</w:t>
      </w:r>
      <w:r w:rsidRPr="00683330">
        <w:rPr>
          <w:rFonts w:asciiTheme="minorBidi" w:hAnsiTheme="minorBidi" w:cstheme="minorBidi"/>
          <w:b/>
          <w:bCs w:val="0"/>
          <w:rtl/>
        </w:rPr>
        <w:tab/>
      </w:r>
      <w:r w:rsidRPr="00683330">
        <w:rPr>
          <w:rFonts w:asciiTheme="minorBidi" w:hAnsiTheme="minorBidi" w:cstheme="minorBidi"/>
          <w:b/>
          <w:bCs w:val="0"/>
          <w:rtl/>
        </w:rPr>
        <w:tab/>
        <w:t>- השירות המשפטי</w:t>
      </w:r>
    </w:p>
    <w:p w:rsidR="0022518A" w:rsidRPr="00683330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>מר מוטי שעיבי</w:t>
      </w:r>
      <w:r w:rsidRPr="00683330">
        <w:rPr>
          <w:rFonts w:asciiTheme="minorBidi" w:hAnsiTheme="minorBidi" w:cstheme="minorBidi"/>
          <w:b/>
          <w:bCs w:val="0"/>
          <w:rtl/>
        </w:rPr>
        <w:tab/>
      </w:r>
      <w:r w:rsidRPr="00683330">
        <w:rPr>
          <w:rFonts w:asciiTheme="minorBidi" w:hAnsiTheme="minorBidi" w:cstheme="minorBidi"/>
          <w:b/>
          <w:bCs w:val="0"/>
          <w:rtl/>
        </w:rPr>
        <w:tab/>
      </w:r>
      <w:r w:rsidR="00683330">
        <w:rPr>
          <w:rFonts w:asciiTheme="minorBidi" w:hAnsiTheme="minorBidi" w:cstheme="minorBidi"/>
          <w:b/>
          <w:bCs w:val="0"/>
          <w:rtl/>
        </w:rPr>
        <w:tab/>
      </w:r>
      <w:r w:rsidRPr="00683330">
        <w:rPr>
          <w:rFonts w:asciiTheme="minorBidi" w:hAnsiTheme="minorBidi" w:cstheme="minorBidi"/>
          <w:b/>
          <w:bCs w:val="0"/>
          <w:rtl/>
        </w:rPr>
        <w:t>- מנהל אגף הספורט</w:t>
      </w:r>
    </w:p>
    <w:p w:rsidR="0022518A" w:rsidRPr="00683330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>והח"מ</w:t>
      </w:r>
    </w:p>
    <w:p w:rsidR="0022518A" w:rsidRPr="00683330" w:rsidRDefault="00747F56" w:rsidP="00747F56">
      <w:pPr>
        <w:pStyle w:val="a9"/>
        <w:numPr>
          <w:ilvl w:val="0"/>
          <w:numId w:val="5"/>
        </w:numPr>
        <w:rPr>
          <w:rFonts w:asciiTheme="minorBidi" w:hAnsiTheme="minorBidi" w:cstheme="minorBidi"/>
          <w:b/>
          <w:bCs w:val="0"/>
        </w:rPr>
      </w:pPr>
      <w:r w:rsidRPr="00683330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לתנועות הנוער מסעיף תקציבי 1827002820 לפי קריטריונים ובהתאם לנתונים שהתקבלו ממח' הנוער, כדלקמן:</w:t>
      </w:r>
    </w:p>
    <w:p w:rsidR="00747F56" w:rsidRPr="00683330" w:rsidRDefault="00747F56" w:rsidP="00683330">
      <w:pPr>
        <w:rPr>
          <w:rFonts w:asciiTheme="minorBidi" w:hAnsiTheme="minorBidi" w:cstheme="minorBidi"/>
          <w:b/>
          <w:bCs w:val="0"/>
        </w:rPr>
      </w:pPr>
    </w:p>
    <w:tbl>
      <w:tblPr>
        <w:bidiVisual/>
        <w:tblW w:w="7200" w:type="dxa"/>
        <w:tblInd w:w="607" w:type="dxa"/>
        <w:tblLook w:val="04A0" w:firstRow="1" w:lastRow="0" w:firstColumn="1" w:lastColumn="0" w:noHBand="0" w:noVBand="1"/>
      </w:tblPr>
      <w:tblGrid>
        <w:gridCol w:w="828"/>
        <w:gridCol w:w="2592"/>
        <w:gridCol w:w="1940"/>
        <w:gridCol w:w="1840"/>
      </w:tblGrid>
      <w:tr w:rsidR="00747F56" w:rsidRPr="00683330" w:rsidTr="00747F56">
        <w:trPr>
          <w:trHeight w:val="90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F56" w:rsidRPr="00747F56" w:rsidRDefault="00747F56" w:rsidP="00747F56">
            <w:pPr>
              <w:rPr>
                <w:rFonts w:asciiTheme="minorBidi" w:hAnsiTheme="minorBidi" w:cstheme="minorBidi"/>
                <w:b/>
                <w:color w:val="000000"/>
              </w:rPr>
            </w:pPr>
            <w:r w:rsidRPr="00747F56">
              <w:rPr>
                <w:rFonts w:asciiTheme="minorBidi" w:hAnsiTheme="minorBidi" w:cstheme="minorBidi"/>
                <w:b/>
                <w:color w:val="000000"/>
                <w:rtl/>
              </w:rPr>
              <w:t>מס'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F56" w:rsidRPr="00747F56" w:rsidRDefault="00747F56" w:rsidP="00747F56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747F56">
              <w:rPr>
                <w:rFonts w:asciiTheme="minorBidi" w:hAnsiTheme="minorBidi" w:cstheme="minorBidi"/>
                <w:b/>
                <w:color w:val="000000"/>
                <w:rtl/>
              </w:rPr>
              <w:t>שם העמותה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F56" w:rsidRPr="00747F56" w:rsidRDefault="00747F56" w:rsidP="00747F56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747F56">
              <w:rPr>
                <w:rFonts w:asciiTheme="minorBidi" w:hAnsiTheme="minorBidi" w:cstheme="minorBidi"/>
                <w:b/>
                <w:color w:val="000000"/>
                <w:rtl/>
              </w:rPr>
              <w:t>מס' העמותה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F56" w:rsidRPr="00747F56" w:rsidRDefault="00747F56" w:rsidP="00747F56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747F56">
              <w:rPr>
                <w:rFonts w:asciiTheme="minorBidi" w:hAnsiTheme="minorBidi" w:cstheme="minorBidi"/>
                <w:b/>
                <w:color w:val="000000"/>
                <w:rtl/>
              </w:rPr>
              <w:t>סה"כ הקצבה</w:t>
            </w:r>
          </w:p>
        </w:tc>
      </w:tr>
      <w:tr w:rsidR="00683330" w:rsidRPr="00683330" w:rsidTr="00683330">
        <w:trPr>
          <w:trHeight w:val="2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</w:rPr>
              <w:t>1</w:t>
            </w: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  <w:rtl/>
              </w:rPr>
              <w:t>מכבי הצעיר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</w:rPr>
              <w:t>580308930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3330" w:rsidRDefault="00683330" w:rsidP="00683330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40,675</w:t>
            </w:r>
          </w:p>
        </w:tc>
      </w:tr>
      <w:tr w:rsidR="00683330" w:rsidRPr="00683330" w:rsidTr="00683330">
        <w:trPr>
          <w:trHeight w:val="2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</w:rPr>
              <w:t>2</w:t>
            </w: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  <w:rtl/>
              </w:rPr>
              <w:t>בני עקיבא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</w:rPr>
              <w:t>580040343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3330" w:rsidRDefault="00683330" w:rsidP="00683330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143,899</w:t>
            </w:r>
          </w:p>
        </w:tc>
      </w:tr>
      <w:tr w:rsidR="00683330" w:rsidRPr="00683330" w:rsidTr="00683330">
        <w:trPr>
          <w:trHeight w:val="2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</w:rPr>
              <w:t>3</w:t>
            </w: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  <w:rtl/>
              </w:rPr>
              <w:t>אריאל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</w:rPr>
              <w:t>580004562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3330" w:rsidRDefault="00683330" w:rsidP="00683330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50,576</w:t>
            </w:r>
          </w:p>
        </w:tc>
      </w:tr>
      <w:tr w:rsidR="00683330" w:rsidRPr="00683330" w:rsidTr="00683330">
        <w:trPr>
          <w:trHeight w:val="2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</w:rPr>
              <w:t>4</w:t>
            </w: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  <w:rtl/>
              </w:rPr>
              <w:t>הצופים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</w:rPr>
              <w:t>580028454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3330" w:rsidRDefault="00683330" w:rsidP="00683330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79,119</w:t>
            </w:r>
          </w:p>
        </w:tc>
      </w:tr>
      <w:tr w:rsidR="00683330" w:rsidRPr="00683330" w:rsidTr="00683330">
        <w:trPr>
          <w:trHeight w:val="2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</w:rPr>
              <w:t>5</w:t>
            </w: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  <w:rtl/>
              </w:rPr>
              <w:t>הנוער העובד והלומד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</w:rPr>
              <w:t>580297075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3330" w:rsidRDefault="00683330" w:rsidP="00683330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50,576</w:t>
            </w:r>
          </w:p>
        </w:tc>
      </w:tr>
      <w:tr w:rsidR="00683330" w:rsidRPr="00683330" w:rsidTr="00683330">
        <w:trPr>
          <w:trHeight w:val="2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</w:rPr>
              <w:t>6</w:t>
            </w: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  <w:rtl/>
              </w:rPr>
              <w:t>עזרה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330" w:rsidRPr="00747F56" w:rsidRDefault="00683330" w:rsidP="00683330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747F56">
              <w:rPr>
                <w:rFonts w:asciiTheme="minorBidi" w:hAnsiTheme="minorBidi" w:cstheme="minorBidi"/>
                <w:bCs w:val="0"/>
                <w:color w:val="000000"/>
              </w:rPr>
              <w:t>580043297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3330" w:rsidRDefault="00683330" w:rsidP="00683330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16,354</w:t>
            </w:r>
          </w:p>
        </w:tc>
      </w:tr>
    </w:tbl>
    <w:p w:rsidR="00747F56" w:rsidRDefault="00747F56" w:rsidP="00683330">
      <w:pPr>
        <w:pStyle w:val="a9"/>
        <w:spacing w:after="240"/>
        <w:rPr>
          <w:rFonts w:asciiTheme="minorBidi" w:hAnsiTheme="minorBidi" w:cstheme="minorBidi"/>
          <w:b/>
          <w:bCs w:val="0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>מצ"ב חישוב החלוקה.</w:t>
      </w:r>
    </w:p>
    <w:p w:rsidR="00683330" w:rsidRPr="00683330" w:rsidRDefault="00747F56" w:rsidP="00683330">
      <w:pPr>
        <w:pStyle w:val="a9"/>
        <w:numPr>
          <w:ilvl w:val="0"/>
          <w:numId w:val="5"/>
        </w:numPr>
        <w:rPr>
          <w:rFonts w:asciiTheme="minorBidi" w:hAnsiTheme="minorBidi" w:cstheme="minorBidi"/>
          <w:b/>
          <w:bCs w:val="0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למועדון כדורגל נשים בסך 341,738 ₪ מסעיף תקציבי 827005820 "תמיכות לקבוצות ייצוג".</w:t>
      </w:r>
      <w:r w:rsidR="00683330">
        <w:rPr>
          <w:rFonts w:asciiTheme="minorBidi" w:hAnsiTheme="minorBidi" w:cstheme="minorBidi"/>
          <w:b/>
          <w:bCs w:val="0"/>
          <w:rtl/>
        </w:rPr>
        <w:br/>
      </w:r>
      <w:r w:rsidR="00683330" w:rsidRPr="00683330">
        <w:rPr>
          <w:rFonts w:asciiTheme="minorBidi" w:hAnsiTheme="minorBidi" w:cstheme="minorBidi"/>
          <w:b/>
          <w:bCs w:val="0"/>
          <w:rtl/>
        </w:rPr>
        <w:t>מצ"ב חישוב החלוקה.</w:t>
      </w:r>
    </w:p>
    <w:p w:rsidR="00683330" w:rsidRDefault="00683330" w:rsidP="00683330">
      <w:pPr>
        <w:pStyle w:val="a9"/>
        <w:numPr>
          <w:ilvl w:val="0"/>
          <w:numId w:val="8"/>
        </w:numPr>
        <w:rPr>
          <w:rFonts w:asciiTheme="minorBidi" w:hAnsiTheme="minorBidi" w:cstheme="minorBidi"/>
          <w:b/>
          <w:bCs w:val="0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>בהעברת התמיכה יקוזז סכום המקדמה.</w:t>
      </w:r>
    </w:p>
    <w:p w:rsidR="00683330" w:rsidRDefault="00747F56" w:rsidP="00683330">
      <w:pPr>
        <w:pStyle w:val="a9"/>
        <w:numPr>
          <w:ilvl w:val="0"/>
          <w:numId w:val="5"/>
        </w:numPr>
        <w:rPr>
          <w:rFonts w:asciiTheme="minorBidi" w:hAnsiTheme="minorBidi" w:cstheme="minorBidi"/>
          <w:b/>
          <w:bCs w:val="0"/>
        </w:rPr>
      </w:pPr>
      <w:r w:rsidRPr="00683330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למועדון כדורסל נשים בסך 95,744 ₪ מסעיף תקציבי 827005820 "תמיכות לקבוצות ייצוג".</w:t>
      </w:r>
      <w:r w:rsidR="00683330">
        <w:rPr>
          <w:rFonts w:asciiTheme="minorBidi" w:hAnsiTheme="minorBidi" w:cstheme="minorBidi"/>
          <w:b/>
          <w:bCs w:val="0"/>
          <w:rtl/>
        </w:rPr>
        <w:br/>
      </w:r>
      <w:r w:rsidR="00683330" w:rsidRPr="00683330">
        <w:rPr>
          <w:rFonts w:asciiTheme="minorBidi" w:hAnsiTheme="minorBidi" w:cstheme="minorBidi"/>
          <w:b/>
          <w:bCs w:val="0"/>
          <w:rtl/>
        </w:rPr>
        <w:t>מצ"ב חישוב החלוקה.</w:t>
      </w:r>
    </w:p>
    <w:p w:rsidR="00683330" w:rsidRDefault="00683330" w:rsidP="00683330">
      <w:pPr>
        <w:rPr>
          <w:rFonts w:asciiTheme="minorBidi" w:hAnsiTheme="minorBidi" w:cstheme="minorBidi"/>
          <w:b/>
          <w:bCs w:val="0"/>
          <w:rtl/>
        </w:rPr>
      </w:pPr>
    </w:p>
    <w:p w:rsidR="00683330" w:rsidRDefault="00683330" w:rsidP="00683330">
      <w:pPr>
        <w:rPr>
          <w:rFonts w:asciiTheme="minorBidi" w:hAnsiTheme="minorBidi" w:cstheme="minorBidi"/>
          <w:b/>
          <w:bCs w:val="0"/>
          <w:rtl/>
        </w:rPr>
      </w:pPr>
    </w:p>
    <w:p w:rsidR="00683330" w:rsidRPr="00683330" w:rsidRDefault="00683330" w:rsidP="00683330">
      <w:pPr>
        <w:rPr>
          <w:rFonts w:asciiTheme="minorBidi" w:hAnsiTheme="minorBidi" w:cstheme="minorBidi"/>
          <w:b/>
          <w:bCs w:val="0"/>
          <w:rtl/>
        </w:rPr>
      </w:pPr>
    </w:p>
    <w:p w:rsidR="00747F56" w:rsidRPr="00683330" w:rsidRDefault="00747F56" w:rsidP="00747F56">
      <w:pPr>
        <w:pStyle w:val="a9"/>
        <w:numPr>
          <w:ilvl w:val="0"/>
          <w:numId w:val="5"/>
        </w:numPr>
        <w:rPr>
          <w:rFonts w:asciiTheme="minorBidi" w:hAnsiTheme="minorBidi" w:cstheme="minorBidi"/>
          <w:b/>
          <w:bCs w:val="0"/>
        </w:rPr>
      </w:pPr>
      <w:r w:rsidRPr="00683330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הקצבה מסל ספורט בסך 34,474 ₪ לרשת אורט וזאת בהתאם לקריטריונים של מינהל הספורט.</w:t>
      </w:r>
    </w:p>
    <w:p w:rsidR="00747F56" w:rsidRDefault="00747F56" w:rsidP="00747F56">
      <w:pPr>
        <w:pStyle w:val="a9"/>
        <w:numPr>
          <w:ilvl w:val="0"/>
          <w:numId w:val="5"/>
        </w:numPr>
        <w:rPr>
          <w:rFonts w:asciiTheme="minorBidi" w:hAnsiTheme="minorBidi" w:cstheme="minorBidi"/>
          <w:b/>
          <w:bCs w:val="0"/>
        </w:rPr>
      </w:pPr>
      <w:r w:rsidRPr="00683330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לאשר תבחינים (קריטריונים) לחלוקת תמיכות </w:t>
      </w:r>
      <w:r w:rsidR="00683330" w:rsidRPr="00683330">
        <w:rPr>
          <w:rFonts w:asciiTheme="minorBidi" w:hAnsiTheme="minorBidi" w:cstheme="minorBidi"/>
          <w:b/>
          <w:bCs w:val="0"/>
          <w:rtl/>
        </w:rPr>
        <w:t>2023 (מצ"ב).</w:t>
      </w:r>
    </w:p>
    <w:p w:rsidR="004676D7" w:rsidRDefault="004676D7" w:rsidP="00543A75">
      <w:pPr>
        <w:pStyle w:val="a9"/>
        <w:spacing w:before="0"/>
        <w:ind w:left="360"/>
        <w:rPr>
          <w:rFonts w:asciiTheme="minorBidi" w:hAnsiTheme="minorBidi" w:cstheme="minorBidi"/>
          <w:b/>
          <w:bCs w:val="0"/>
          <w:rtl/>
        </w:rPr>
      </w:pPr>
    </w:p>
    <w:p w:rsidR="00543A75" w:rsidRPr="00F23896" w:rsidRDefault="00543A75" w:rsidP="00543A75">
      <w:pPr>
        <w:pStyle w:val="a9"/>
        <w:spacing w:before="0"/>
        <w:ind w:left="360"/>
        <w:rPr>
          <w:rFonts w:asciiTheme="minorBidi" w:hAnsiTheme="minorBidi" w:cstheme="minorBidi"/>
          <w:b/>
          <w:bCs w:val="0"/>
        </w:rPr>
      </w:pPr>
      <w:r w:rsidRPr="00F23896">
        <w:rPr>
          <w:rFonts w:asciiTheme="minorBidi" w:hAnsiTheme="minorBidi" w:cstheme="minorBidi" w:hint="cs"/>
          <w:b/>
          <w:bCs w:val="0"/>
          <w:rtl/>
        </w:rPr>
        <w:t xml:space="preserve">מצ"ב קריטריונים לחלוקת תמיכות 2023 כולל </w:t>
      </w:r>
      <w:r w:rsidR="00BB0407">
        <w:rPr>
          <w:rFonts w:asciiTheme="minorBidi" w:hAnsiTheme="minorBidi" w:cstheme="minorBidi" w:hint="cs"/>
          <w:b/>
          <w:bCs w:val="0"/>
          <w:rtl/>
        </w:rPr>
        <w:t>ה</w:t>
      </w:r>
      <w:r w:rsidRPr="00F23896">
        <w:rPr>
          <w:rFonts w:asciiTheme="minorBidi" w:hAnsiTheme="minorBidi" w:cstheme="minorBidi" w:hint="cs"/>
          <w:b/>
          <w:bCs w:val="0"/>
          <w:rtl/>
        </w:rPr>
        <w:t>שינויים הבאים</w:t>
      </w:r>
      <w:r w:rsidR="005D187F">
        <w:rPr>
          <w:rFonts w:asciiTheme="minorBidi" w:hAnsiTheme="minorBidi" w:cstheme="minorBidi" w:hint="cs"/>
          <w:b/>
          <w:bCs w:val="0"/>
          <w:rtl/>
        </w:rPr>
        <w:t xml:space="preserve"> (המודגשים במסמך המצ"ב).</w:t>
      </w:r>
    </w:p>
    <w:p w:rsidR="004676D7" w:rsidRDefault="004676D7" w:rsidP="003B787B">
      <w:pPr>
        <w:pStyle w:val="a9"/>
        <w:spacing w:before="0"/>
        <w:ind w:left="360"/>
        <w:rPr>
          <w:rFonts w:asciiTheme="minorBidi" w:hAnsiTheme="minorBidi" w:cstheme="minorBidi"/>
          <w:b/>
          <w:bCs w:val="0"/>
          <w:rtl/>
        </w:rPr>
      </w:pPr>
    </w:p>
    <w:p w:rsidR="00543A75" w:rsidRDefault="00543A75" w:rsidP="003B787B">
      <w:pPr>
        <w:pStyle w:val="a9"/>
        <w:spacing w:before="0"/>
        <w:ind w:left="360"/>
        <w:rPr>
          <w:rFonts w:asciiTheme="minorBidi" w:hAnsiTheme="minorBidi" w:cstheme="minorBidi"/>
          <w:b/>
          <w:bCs w:val="0"/>
          <w:rtl/>
        </w:rPr>
      </w:pPr>
      <w:r w:rsidRPr="00F23896">
        <w:rPr>
          <w:rFonts w:asciiTheme="minorBidi" w:hAnsiTheme="minorBidi" w:cstheme="minorBidi" w:hint="cs"/>
          <w:b/>
          <w:bCs w:val="0"/>
          <w:rtl/>
        </w:rPr>
        <w:t xml:space="preserve">עמ' 9 </w:t>
      </w:r>
      <w:r w:rsidRPr="00F23896">
        <w:rPr>
          <w:rFonts w:asciiTheme="minorBidi" w:hAnsiTheme="minorBidi" w:cstheme="minorBidi"/>
          <w:b/>
          <w:bCs w:val="0"/>
          <w:rtl/>
        </w:rPr>
        <w:t>–</w:t>
      </w:r>
      <w:r w:rsidRPr="00F23896">
        <w:rPr>
          <w:rFonts w:asciiTheme="minorBidi" w:hAnsiTheme="minorBidi" w:cstheme="minorBidi" w:hint="cs"/>
          <w:b/>
          <w:bCs w:val="0"/>
          <w:rtl/>
        </w:rPr>
        <w:t xml:space="preserve"> התווסף קריטריון "</w:t>
      </w:r>
      <w:r w:rsidRPr="00F23896">
        <w:rPr>
          <w:rFonts w:cs="David" w:hint="cs"/>
          <w:b/>
          <w:bCs w:val="0"/>
          <w:rtl/>
        </w:rPr>
        <w:t xml:space="preserve"> </w:t>
      </w:r>
      <w:r w:rsidRPr="00F23896">
        <w:rPr>
          <w:rFonts w:asciiTheme="minorBidi" w:hAnsiTheme="minorBidi" w:cstheme="minorBidi"/>
          <w:b/>
          <w:bCs w:val="0"/>
          <w:rtl/>
        </w:rPr>
        <w:t>תמיכה בנושא פעילות למען בעלי חיים".</w:t>
      </w:r>
    </w:p>
    <w:p w:rsidR="003B787B" w:rsidRPr="003B787B" w:rsidRDefault="003B787B" w:rsidP="003B787B">
      <w:pPr>
        <w:pStyle w:val="a9"/>
        <w:spacing w:before="0"/>
        <w:ind w:left="360"/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cs"/>
          <w:b/>
          <w:bCs w:val="0"/>
          <w:rtl/>
        </w:rPr>
        <w:t xml:space="preserve">הסבר: </w:t>
      </w:r>
      <w:r w:rsidRPr="003B787B">
        <w:rPr>
          <w:rFonts w:asciiTheme="minorBidi" w:hAnsiTheme="minorBidi" w:cstheme="minorBidi" w:hint="cs"/>
          <w:b/>
          <w:bCs w:val="0"/>
          <w:rtl/>
        </w:rPr>
        <w:t>מטרת התבחין לתת דגש נפרד לנושא שיתוף הפעולה עם עמותות הפועלות למען בעלי חיים</w:t>
      </w:r>
      <w:r w:rsidR="00BB0407">
        <w:rPr>
          <w:rFonts w:asciiTheme="minorBidi" w:hAnsiTheme="minorBidi" w:cstheme="minorBidi" w:hint="cs"/>
          <w:b/>
          <w:bCs w:val="0"/>
          <w:rtl/>
        </w:rPr>
        <w:t xml:space="preserve"> ובהתאם למפורט בסעיף</w:t>
      </w:r>
      <w:r w:rsidRPr="003B787B">
        <w:rPr>
          <w:rFonts w:asciiTheme="minorBidi" w:hAnsiTheme="minorBidi" w:cstheme="minorBidi" w:hint="cs"/>
          <w:b/>
          <w:bCs w:val="0"/>
          <w:rtl/>
        </w:rPr>
        <w:t>.</w:t>
      </w:r>
    </w:p>
    <w:p w:rsidR="003B787B" w:rsidRPr="00F23896" w:rsidRDefault="003B787B" w:rsidP="003B787B">
      <w:pPr>
        <w:pStyle w:val="a9"/>
        <w:spacing w:before="0"/>
        <w:ind w:left="360"/>
        <w:rPr>
          <w:rFonts w:asciiTheme="minorBidi" w:hAnsiTheme="minorBidi" w:cstheme="minorBidi"/>
          <w:b/>
          <w:bCs w:val="0"/>
          <w:rtl/>
        </w:rPr>
      </w:pPr>
    </w:p>
    <w:p w:rsidR="00543A75" w:rsidRDefault="00543A75" w:rsidP="003B787B">
      <w:pPr>
        <w:pStyle w:val="a9"/>
        <w:spacing w:before="0"/>
        <w:ind w:left="360"/>
        <w:rPr>
          <w:rFonts w:asciiTheme="minorBidi" w:hAnsiTheme="minorBidi" w:cstheme="minorBidi"/>
          <w:b/>
          <w:bCs w:val="0"/>
          <w:rtl/>
        </w:rPr>
      </w:pPr>
      <w:r w:rsidRPr="00F23896">
        <w:rPr>
          <w:rFonts w:asciiTheme="minorBidi" w:hAnsiTheme="minorBidi" w:cstheme="minorBidi"/>
          <w:b/>
          <w:bCs w:val="0"/>
          <w:rtl/>
        </w:rPr>
        <w:t>עמ' 10 – התווסף קריטריון " תמיכה מיוחדת לארגוני נכים".</w:t>
      </w:r>
    </w:p>
    <w:p w:rsidR="003B787B" w:rsidRPr="003B787B" w:rsidRDefault="003B787B" w:rsidP="00540850">
      <w:pPr>
        <w:pStyle w:val="a9"/>
        <w:spacing w:before="0"/>
        <w:ind w:left="360"/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cs"/>
          <w:b/>
          <w:bCs w:val="0"/>
          <w:rtl/>
        </w:rPr>
        <w:t xml:space="preserve">הסבר: </w:t>
      </w:r>
      <w:r w:rsidRPr="003B787B">
        <w:rPr>
          <w:rFonts w:asciiTheme="minorBidi" w:hAnsiTheme="minorBidi" w:cstheme="minorBidi" w:hint="cs"/>
          <w:b/>
          <w:bCs w:val="0"/>
          <w:rtl/>
        </w:rPr>
        <w:t xml:space="preserve">התבחין נוצר בעקבות </w:t>
      </w:r>
      <w:r w:rsidR="00CC646F">
        <w:rPr>
          <w:rFonts w:asciiTheme="minorBidi" w:hAnsiTheme="minorBidi" w:cstheme="minorBidi" w:hint="cs"/>
          <w:b/>
          <w:bCs w:val="0"/>
          <w:rtl/>
        </w:rPr>
        <w:t>פסק דין ב</w:t>
      </w:r>
      <w:r w:rsidRPr="003B787B">
        <w:rPr>
          <w:rFonts w:asciiTheme="minorBidi" w:hAnsiTheme="minorBidi" w:cstheme="minorBidi" w:hint="cs"/>
          <w:b/>
          <w:bCs w:val="0"/>
          <w:rtl/>
        </w:rPr>
        <w:t xml:space="preserve">תביעה ייצוגית של ארגון הנכים ואושר </w:t>
      </w:r>
      <w:r w:rsidR="00CC646F">
        <w:rPr>
          <w:rFonts w:asciiTheme="minorBidi" w:hAnsiTheme="minorBidi" w:cstheme="minorBidi" w:hint="cs"/>
          <w:b/>
          <w:bCs w:val="0"/>
          <w:rtl/>
        </w:rPr>
        <w:t xml:space="preserve">למעשה </w:t>
      </w:r>
      <w:r w:rsidRPr="003B787B">
        <w:rPr>
          <w:rFonts w:asciiTheme="minorBidi" w:hAnsiTheme="minorBidi" w:cstheme="minorBidi" w:hint="cs"/>
          <w:b/>
          <w:bCs w:val="0"/>
          <w:rtl/>
        </w:rPr>
        <w:t xml:space="preserve">על ידי המועצה </w:t>
      </w:r>
      <w:r w:rsidR="00CC646F">
        <w:rPr>
          <w:rFonts w:asciiTheme="minorBidi" w:hAnsiTheme="minorBidi" w:cstheme="minorBidi" w:hint="cs"/>
          <w:b/>
          <w:bCs w:val="0"/>
          <w:rtl/>
        </w:rPr>
        <w:t xml:space="preserve">עוד </w:t>
      </w:r>
      <w:r w:rsidRPr="003B787B">
        <w:rPr>
          <w:rFonts w:asciiTheme="minorBidi" w:hAnsiTheme="minorBidi" w:cstheme="minorBidi" w:hint="cs"/>
          <w:b/>
          <w:bCs w:val="0"/>
          <w:rtl/>
        </w:rPr>
        <w:t xml:space="preserve">במהלך </w:t>
      </w:r>
      <w:r w:rsidR="00CC646F">
        <w:rPr>
          <w:rFonts w:asciiTheme="minorBidi" w:hAnsiTheme="minorBidi" w:cstheme="minorBidi" w:hint="cs"/>
          <w:b/>
          <w:bCs w:val="0"/>
          <w:rtl/>
        </w:rPr>
        <w:t>שנת 2022</w:t>
      </w:r>
      <w:r w:rsidR="00540850">
        <w:rPr>
          <w:rFonts w:asciiTheme="minorBidi" w:hAnsiTheme="minorBidi" w:cstheme="minorBidi" w:hint="cs"/>
          <w:b/>
          <w:bCs w:val="0"/>
          <w:rtl/>
        </w:rPr>
        <w:t>.</w:t>
      </w:r>
    </w:p>
    <w:p w:rsidR="003B787B" w:rsidRPr="003B787B" w:rsidRDefault="003B787B" w:rsidP="003B787B">
      <w:pPr>
        <w:pStyle w:val="a9"/>
        <w:spacing w:before="0"/>
        <w:ind w:left="360"/>
        <w:rPr>
          <w:rFonts w:asciiTheme="minorBidi" w:hAnsiTheme="minorBidi" w:cstheme="minorBidi"/>
          <w:b/>
          <w:bCs w:val="0"/>
        </w:rPr>
      </w:pPr>
    </w:p>
    <w:p w:rsidR="000C7D9C" w:rsidRDefault="005D187F" w:rsidP="000C7D9C">
      <w:pPr>
        <w:pStyle w:val="a9"/>
        <w:spacing w:before="0"/>
        <w:ind w:left="360"/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cs"/>
          <w:b/>
          <w:bCs w:val="0"/>
          <w:rtl/>
        </w:rPr>
        <w:t xml:space="preserve">עמ' 11-13 </w:t>
      </w:r>
      <w:r>
        <w:rPr>
          <w:rFonts w:asciiTheme="minorBidi" w:hAnsiTheme="minorBidi" w:cstheme="minorBidi"/>
          <w:b/>
          <w:bCs w:val="0"/>
          <w:rtl/>
        </w:rPr>
        <w:t>–</w:t>
      </w:r>
      <w:r>
        <w:rPr>
          <w:rFonts w:asciiTheme="minorBidi" w:hAnsiTheme="minorBidi" w:cstheme="minorBidi" w:hint="cs"/>
          <w:b/>
          <w:bCs w:val="0"/>
          <w:rtl/>
        </w:rPr>
        <w:t xml:space="preserve"> </w:t>
      </w:r>
      <w:r w:rsidR="000C7D9C">
        <w:rPr>
          <w:rFonts w:asciiTheme="minorBidi" w:hAnsiTheme="minorBidi" w:cstheme="minorBidi" w:hint="cs"/>
          <w:b/>
          <w:bCs w:val="0"/>
          <w:rtl/>
        </w:rPr>
        <w:t>עדכון התבחין בעניין אופן החלוקה לקבוצות ייצוג.</w:t>
      </w:r>
    </w:p>
    <w:p w:rsidR="0055599B" w:rsidRPr="0055599B" w:rsidRDefault="000C7D9C" w:rsidP="0055599B">
      <w:pPr>
        <w:pStyle w:val="a9"/>
        <w:spacing w:before="0"/>
        <w:ind w:left="360"/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cs"/>
          <w:b/>
          <w:bCs w:val="0"/>
          <w:rtl/>
        </w:rPr>
        <w:t>הסבר: העדכון המוצע נוצר במטרה לעודד תהליך של התפתחות פעילות קבוצות הייצוג ובעקבות הליכ</w:t>
      </w:r>
      <w:r w:rsidR="0055599B">
        <w:rPr>
          <w:rFonts w:asciiTheme="minorBidi" w:hAnsiTheme="minorBidi" w:cstheme="minorBidi" w:hint="cs"/>
          <w:b/>
          <w:bCs w:val="0"/>
          <w:rtl/>
        </w:rPr>
        <w:t xml:space="preserve">י גישור במסגרת עת"מ 29092-06-21 וכולל </w:t>
      </w:r>
      <w:r w:rsidR="0055599B" w:rsidRPr="0055599B">
        <w:rPr>
          <w:rFonts w:asciiTheme="minorBidi" w:hAnsiTheme="minorBidi" w:cstheme="minorBidi" w:hint="cs"/>
          <w:b/>
          <w:bCs w:val="0"/>
          <w:rtl/>
        </w:rPr>
        <w:t>עדכון הגבלת התמיכה לפי אחוזים בהתאם לטבלה בסעיף 2 ג'</w:t>
      </w:r>
      <w:r w:rsidR="0055599B">
        <w:rPr>
          <w:rFonts w:asciiTheme="minorBidi" w:hAnsiTheme="minorBidi" w:cstheme="minorBidi" w:hint="cs"/>
          <w:b/>
          <w:bCs w:val="0"/>
          <w:rtl/>
        </w:rPr>
        <w:t xml:space="preserve"> והוספת סעיף 2 ו' הכולל תנאי לפיו 25% מסכום התמיכה ישמש לפעילות מחלקות הנוער ותשתיות צעירות של המועדון.</w:t>
      </w:r>
    </w:p>
    <w:p w:rsidR="000C7D9C" w:rsidRDefault="000C7D9C" w:rsidP="003B787B">
      <w:pPr>
        <w:pStyle w:val="a9"/>
        <w:spacing w:before="0"/>
        <w:ind w:left="360"/>
        <w:rPr>
          <w:rFonts w:asciiTheme="minorBidi" w:hAnsiTheme="minorBidi" w:cstheme="minorBidi"/>
          <w:b/>
          <w:bCs w:val="0"/>
          <w:rtl/>
        </w:rPr>
      </w:pPr>
    </w:p>
    <w:p w:rsidR="00543A75" w:rsidRDefault="00543A75" w:rsidP="003B787B">
      <w:pPr>
        <w:pStyle w:val="a9"/>
        <w:spacing w:before="0"/>
        <w:ind w:left="360"/>
        <w:rPr>
          <w:rFonts w:asciiTheme="minorBidi" w:hAnsiTheme="minorBidi" w:cstheme="minorBidi"/>
          <w:b/>
          <w:bCs w:val="0"/>
          <w:rtl/>
        </w:rPr>
      </w:pPr>
      <w:r w:rsidRPr="00F23896">
        <w:rPr>
          <w:rFonts w:asciiTheme="minorBidi" w:hAnsiTheme="minorBidi" w:cstheme="minorBidi" w:hint="cs"/>
          <w:b/>
          <w:bCs w:val="0"/>
          <w:rtl/>
        </w:rPr>
        <w:t xml:space="preserve">עמ' 14 ו-16 </w:t>
      </w:r>
      <w:r w:rsidRPr="00F23896">
        <w:rPr>
          <w:rFonts w:asciiTheme="minorBidi" w:hAnsiTheme="minorBidi" w:cstheme="minorBidi"/>
          <w:b/>
          <w:bCs w:val="0"/>
          <w:rtl/>
        </w:rPr>
        <w:t>–</w:t>
      </w:r>
      <w:r w:rsidRPr="00F23896">
        <w:rPr>
          <w:rFonts w:asciiTheme="minorBidi" w:hAnsiTheme="minorBidi" w:cstheme="minorBidi" w:hint="cs"/>
          <w:b/>
          <w:bCs w:val="0"/>
          <w:rtl/>
        </w:rPr>
        <w:t xml:space="preserve"> העברת ענף ג'וג'יטסו לדרוג ג' בחלוקת תמיכות בתמיכות ספורט כללי.</w:t>
      </w:r>
    </w:p>
    <w:p w:rsidR="003B787B" w:rsidRDefault="003B787B" w:rsidP="003B787B">
      <w:pPr>
        <w:pStyle w:val="a9"/>
        <w:spacing w:before="0"/>
        <w:ind w:left="360"/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cs"/>
          <w:b/>
          <w:bCs w:val="0"/>
          <w:rtl/>
        </w:rPr>
        <w:t xml:space="preserve">הסבר: מטרת התבחין </w:t>
      </w:r>
      <w:r>
        <w:rPr>
          <w:rFonts w:asciiTheme="minorBidi" w:hAnsiTheme="minorBidi" w:cstheme="minorBidi"/>
          <w:b/>
          <w:bCs w:val="0"/>
          <w:rtl/>
        </w:rPr>
        <w:t>–</w:t>
      </w:r>
      <w:r>
        <w:rPr>
          <w:rFonts w:asciiTheme="minorBidi" w:hAnsiTheme="minorBidi" w:cstheme="minorBidi" w:hint="cs"/>
          <w:b/>
          <w:bCs w:val="0"/>
          <w:rtl/>
        </w:rPr>
        <w:t xml:space="preserve"> לעודד השגים בענף זה בעיר נתניה.</w:t>
      </w:r>
    </w:p>
    <w:p w:rsidR="003B787B" w:rsidRDefault="003B787B" w:rsidP="003B787B">
      <w:pPr>
        <w:pStyle w:val="a9"/>
        <w:spacing w:before="0"/>
        <w:ind w:left="360"/>
        <w:rPr>
          <w:rFonts w:asciiTheme="minorBidi" w:hAnsiTheme="minorBidi" w:cstheme="minorBidi"/>
          <w:b/>
          <w:bCs w:val="0"/>
          <w:rtl/>
        </w:rPr>
      </w:pPr>
    </w:p>
    <w:p w:rsidR="003B787B" w:rsidRPr="00F23896" w:rsidRDefault="003B787B" w:rsidP="00543A75">
      <w:pPr>
        <w:pStyle w:val="a9"/>
        <w:spacing w:before="0"/>
        <w:rPr>
          <w:rFonts w:asciiTheme="minorBidi" w:hAnsiTheme="minorBidi" w:cstheme="minorBidi"/>
          <w:b/>
          <w:bCs w:val="0"/>
        </w:rPr>
      </w:pPr>
    </w:p>
    <w:p w:rsidR="00C67214" w:rsidRDefault="00C67214" w:rsidP="00716DD2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</w:p>
    <w:p w:rsidR="004676D7" w:rsidRPr="00683330" w:rsidRDefault="004676D7" w:rsidP="00716DD2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</w:p>
    <w:p w:rsidR="0022518A" w:rsidRPr="00683330" w:rsidRDefault="0022518A" w:rsidP="00716DD2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>בכבוד רב,</w:t>
      </w:r>
    </w:p>
    <w:p w:rsidR="00716DD2" w:rsidRPr="00683330" w:rsidRDefault="00716DD2" w:rsidP="00716DD2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rtl/>
        </w:rPr>
      </w:pPr>
    </w:p>
    <w:p w:rsidR="0022518A" w:rsidRPr="00683330" w:rsidRDefault="0022518A" w:rsidP="0022518A">
      <w:pPr>
        <w:ind w:left="6480"/>
        <w:rPr>
          <w:rFonts w:asciiTheme="minorBidi" w:hAnsiTheme="minorBidi" w:cstheme="minorBidi"/>
          <w:b/>
          <w:bCs w:val="0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>מרק זלובינסקי</w:t>
      </w:r>
    </w:p>
    <w:p w:rsidR="0022518A" w:rsidRPr="00683330" w:rsidRDefault="0022518A" w:rsidP="0022518A">
      <w:pPr>
        <w:ind w:left="6480"/>
        <w:rPr>
          <w:rFonts w:asciiTheme="minorBidi" w:hAnsiTheme="minorBidi" w:cstheme="minorBidi"/>
          <w:b/>
          <w:bCs w:val="0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>ע.מנכ"ל העירייה</w:t>
      </w:r>
    </w:p>
    <w:p w:rsidR="0022518A" w:rsidRPr="00683330" w:rsidRDefault="0022518A" w:rsidP="0022518A">
      <w:pPr>
        <w:ind w:left="6480"/>
        <w:rPr>
          <w:rFonts w:asciiTheme="minorBidi" w:hAnsiTheme="minorBidi" w:cstheme="minorBidi"/>
          <w:rtl/>
        </w:rPr>
      </w:pPr>
      <w:r w:rsidRPr="00683330">
        <w:rPr>
          <w:rFonts w:asciiTheme="minorBidi" w:hAnsiTheme="minorBidi" w:cstheme="minorBidi"/>
          <w:b/>
          <w:bCs w:val="0"/>
          <w:rtl/>
        </w:rPr>
        <w:t>רכז הועדה</w:t>
      </w:r>
    </w:p>
    <w:p w:rsidR="00FC5652" w:rsidRPr="00683330" w:rsidRDefault="00FC5652" w:rsidP="009D66CF">
      <w:pPr>
        <w:rPr>
          <w:rFonts w:asciiTheme="minorBidi" w:hAnsiTheme="minorBidi" w:cstheme="minorBidi"/>
          <w:b/>
          <w:bCs w:val="0"/>
          <w:rtl/>
        </w:rPr>
      </w:pPr>
    </w:p>
    <w:p w:rsidR="00FC5652" w:rsidRPr="00683330" w:rsidRDefault="00FC5652" w:rsidP="002F78B4">
      <w:pPr>
        <w:tabs>
          <w:tab w:val="left" w:pos="1870"/>
        </w:tabs>
        <w:rPr>
          <w:rFonts w:asciiTheme="minorBidi" w:hAnsiTheme="minorBidi" w:cstheme="minorBidi"/>
          <w:rtl/>
        </w:rPr>
      </w:pPr>
    </w:p>
    <w:sectPr w:rsidR="00FC5652" w:rsidRPr="00683330" w:rsidSect="0091144C">
      <w:headerReference w:type="even" r:id="rId8"/>
      <w:headerReference w:type="default" r:id="rId9"/>
      <w:footerReference w:type="default" r:id="rId10"/>
      <w:pgSz w:w="11906" w:h="16838" w:code="9"/>
      <w:pgMar w:top="1440" w:right="1418" w:bottom="1701" w:left="1418" w:header="510" w:footer="431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C01" w:rsidRDefault="00C27C01">
      <w:r>
        <w:separator/>
      </w:r>
    </w:p>
  </w:endnote>
  <w:endnote w:type="continuationSeparator" w:id="0">
    <w:p w:rsidR="00C27C01" w:rsidRDefault="00C27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pType Soncino">
    <w:altName w:val="Courier New"/>
    <w:panose1 w:val="02010301010101010101"/>
    <w:charset w:val="B1"/>
    <w:family w:val="auto"/>
    <w:pitch w:val="variable"/>
    <w:sig w:usb0="00000801" w:usb1="4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844" w:rsidRDefault="00DA1844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:rsidR="00DA1844" w:rsidRPr="002F78B4" w:rsidRDefault="00DA1844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DA1844" w:rsidRPr="002C17A8" w:rsidRDefault="00DA1844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r w:rsidRPr="002C17A8">
      <w:rPr>
        <w:rFonts w:ascii="Arial" w:hAnsi="Arial" w:cs="Arial"/>
        <w:b/>
        <w:bCs w:val="0"/>
        <w:color w:val="21598B"/>
        <w:sz w:val="28"/>
      </w:rPr>
      <w:t>E-Mail :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DA1844" w:rsidRPr="000A535B" w:rsidRDefault="00DA1844" w:rsidP="00D33D39">
    <w:pPr>
      <w:pStyle w:val="a4"/>
      <w:jc w:val="center"/>
      <w:rPr>
        <w:color w:val="21598B"/>
        <w:szCs w:val="20"/>
        <w:rtl/>
      </w:rPr>
    </w:pPr>
  </w:p>
  <w:p w:rsidR="00DA1844" w:rsidRPr="00D33D39" w:rsidRDefault="00DA1844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C01" w:rsidRDefault="00C27C01">
      <w:r>
        <w:separator/>
      </w:r>
    </w:p>
  </w:footnote>
  <w:footnote w:type="continuationSeparator" w:id="0">
    <w:p w:rsidR="00C27C01" w:rsidRDefault="00C27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4C" w:rsidRDefault="0091144C" w:rsidP="0091144C">
    <w:pPr>
      <w:pStyle w:val="a3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D2" w:rsidRPr="002F78B4" w:rsidRDefault="00DA1844" w:rsidP="0091144C">
    <w:pPr>
      <w:pStyle w:val="a3"/>
      <w:tabs>
        <w:tab w:val="clear" w:pos="4153"/>
        <w:tab w:val="clear" w:pos="8306"/>
        <w:tab w:val="right" w:pos="1557"/>
        <w:tab w:val="right" w:pos="9070"/>
      </w:tabs>
      <w:ind w:left="281"/>
      <w:rPr>
        <w:rFonts w:cs="David"/>
        <w:sz w:val="32"/>
        <w:szCs w:val="32"/>
        <w:rtl/>
      </w:rPr>
    </w:pPr>
    <w:r>
      <w:rPr>
        <w:noProof/>
      </w:rPr>
      <w:drawing>
        <wp:inline distT="0" distB="0" distL="0" distR="0" wp14:anchorId="46B53CB4" wp14:editId="31E6957D">
          <wp:extent cx="473710" cy="675640"/>
          <wp:effectExtent l="0" t="0" r="2540" b="0"/>
          <wp:docPr id="1" name="תמונה 1" descr="עיריית נתניה" title="עיריית נתני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32"/>
        <w:szCs w:val="32"/>
        <w:rtl/>
      </w:rPr>
      <w:tab/>
    </w:r>
    <w:r>
      <w:rPr>
        <w:rFonts w:cs="David" w:hint="cs"/>
        <w:sz w:val="32"/>
        <w:szCs w:val="32"/>
        <w:rtl/>
      </w:rPr>
      <w:tab/>
    </w:r>
    <w:r>
      <w:rPr>
        <w:noProof/>
      </w:rPr>
      <w:drawing>
        <wp:inline distT="0" distB="0" distL="0" distR="0" wp14:anchorId="7601BCEA" wp14:editId="3BB95B6A">
          <wp:extent cx="1169738" cy="956226"/>
          <wp:effectExtent l="0" t="0" r="0" b="0"/>
          <wp:docPr id="2" name="תמונה 3" descr="תו תקן איכות יהלום" title="תו תקן איכות יהלו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תיאור: 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101" cy="958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1844" w:rsidRPr="00DA1844" w:rsidRDefault="00DA1844" w:rsidP="0091144C">
    <w:pPr>
      <w:pStyle w:val="a3"/>
      <w:spacing w:after="360"/>
      <w:rPr>
        <w:color w:val="365F91" w:themeColor="accent1" w:themeShade="BF"/>
        <w:sz w:val="28"/>
        <w:szCs w:val="28"/>
        <w:rtl/>
      </w:rPr>
    </w:pPr>
    <w:r w:rsidRPr="00DA1844">
      <w:rPr>
        <w:rFonts w:hint="cs"/>
        <w:color w:val="365F91" w:themeColor="accent1" w:themeShade="BF"/>
        <w:sz w:val="28"/>
        <w:szCs w:val="28"/>
        <w:rtl/>
      </w:rPr>
      <w:t>לשכת מנכ"ל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96013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656E8"/>
    <w:multiLevelType w:val="hybridMultilevel"/>
    <w:tmpl w:val="266EB644"/>
    <w:lvl w:ilvl="0" w:tplc="F55C6DBC">
      <w:start w:val="1"/>
      <w:numFmt w:val="hebrew1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A6D71E0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694A3C"/>
    <w:multiLevelType w:val="hybridMultilevel"/>
    <w:tmpl w:val="0390E64E"/>
    <w:lvl w:ilvl="0" w:tplc="1A709B1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E2807"/>
    <w:multiLevelType w:val="hybridMultilevel"/>
    <w:tmpl w:val="EE748718"/>
    <w:lvl w:ilvl="0" w:tplc="55FAEF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67C84"/>
    <w:multiLevelType w:val="hybridMultilevel"/>
    <w:tmpl w:val="EA821D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C04450"/>
    <w:multiLevelType w:val="hybridMultilevel"/>
    <w:tmpl w:val="0812E80A"/>
    <w:lvl w:ilvl="0" w:tplc="F9F864C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BE3F87"/>
    <w:multiLevelType w:val="hybridMultilevel"/>
    <w:tmpl w:val="3F4251B4"/>
    <w:lvl w:ilvl="0" w:tplc="6CF6B1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8A"/>
    <w:rsid w:val="00002E49"/>
    <w:rsid w:val="00017B00"/>
    <w:rsid w:val="000314DF"/>
    <w:rsid w:val="000316AE"/>
    <w:rsid w:val="0003400A"/>
    <w:rsid w:val="000603EE"/>
    <w:rsid w:val="000719D9"/>
    <w:rsid w:val="00074696"/>
    <w:rsid w:val="0009269E"/>
    <w:rsid w:val="000A134C"/>
    <w:rsid w:val="000A535B"/>
    <w:rsid w:val="000B1C81"/>
    <w:rsid w:val="000B2754"/>
    <w:rsid w:val="000C7D9C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92EBD"/>
    <w:rsid w:val="001B32B0"/>
    <w:rsid w:val="001E160C"/>
    <w:rsid w:val="002039A1"/>
    <w:rsid w:val="00207C41"/>
    <w:rsid w:val="00211DF6"/>
    <w:rsid w:val="0021437D"/>
    <w:rsid w:val="00217EA8"/>
    <w:rsid w:val="0022518A"/>
    <w:rsid w:val="0023178A"/>
    <w:rsid w:val="00242D5D"/>
    <w:rsid w:val="00247733"/>
    <w:rsid w:val="00256731"/>
    <w:rsid w:val="00281C93"/>
    <w:rsid w:val="00283E0C"/>
    <w:rsid w:val="00287BB7"/>
    <w:rsid w:val="002A12D2"/>
    <w:rsid w:val="002B5A40"/>
    <w:rsid w:val="002C17A8"/>
    <w:rsid w:val="002D173A"/>
    <w:rsid w:val="002E7102"/>
    <w:rsid w:val="002F3D8C"/>
    <w:rsid w:val="002F78B4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A2F70"/>
    <w:rsid w:val="003B0407"/>
    <w:rsid w:val="003B787B"/>
    <w:rsid w:val="003C607C"/>
    <w:rsid w:val="00405A91"/>
    <w:rsid w:val="00405BF6"/>
    <w:rsid w:val="0041545D"/>
    <w:rsid w:val="0042499B"/>
    <w:rsid w:val="00447EF4"/>
    <w:rsid w:val="00460F92"/>
    <w:rsid w:val="00463255"/>
    <w:rsid w:val="004676D7"/>
    <w:rsid w:val="00471A60"/>
    <w:rsid w:val="004803EF"/>
    <w:rsid w:val="00494423"/>
    <w:rsid w:val="004A54C0"/>
    <w:rsid w:val="004B7361"/>
    <w:rsid w:val="004C09B3"/>
    <w:rsid w:val="004C6048"/>
    <w:rsid w:val="004D1D2D"/>
    <w:rsid w:val="004D4FF7"/>
    <w:rsid w:val="004E0119"/>
    <w:rsid w:val="004E0230"/>
    <w:rsid w:val="004F1606"/>
    <w:rsid w:val="004F2FA6"/>
    <w:rsid w:val="004F7AB0"/>
    <w:rsid w:val="00506CAB"/>
    <w:rsid w:val="00540850"/>
    <w:rsid w:val="00543A75"/>
    <w:rsid w:val="0055599B"/>
    <w:rsid w:val="00556708"/>
    <w:rsid w:val="00565C87"/>
    <w:rsid w:val="00566E65"/>
    <w:rsid w:val="005723C8"/>
    <w:rsid w:val="00575631"/>
    <w:rsid w:val="00587746"/>
    <w:rsid w:val="005931AC"/>
    <w:rsid w:val="00597165"/>
    <w:rsid w:val="005B3D08"/>
    <w:rsid w:val="005B496A"/>
    <w:rsid w:val="005C6792"/>
    <w:rsid w:val="005D187F"/>
    <w:rsid w:val="005E55C9"/>
    <w:rsid w:val="005F33CF"/>
    <w:rsid w:val="005F6DB8"/>
    <w:rsid w:val="006033A6"/>
    <w:rsid w:val="00611517"/>
    <w:rsid w:val="0067098C"/>
    <w:rsid w:val="00673001"/>
    <w:rsid w:val="00674E54"/>
    <w:rsid w:val="006816FC"/>
    <w:rsid w:val="00683330"/>
    <w:rsid w:val="00691DC2"/>
    <w:rsid w:val="006938F8"/>
    <w:rsid w:val="006973A0"/>
    <w:rsid w:val="006C6DFB"/>
    <w:rsid w:val="006C757E"/>
    <w:rsid w:val="006D5424"/>
    <w:rsid w:val="006D7AF6"/>
    <w:rsid w:val="006F50D4"/>
    <w:rsid w:val="007002C7"/>
    <w:rsid w:val="00716DD2"/>
    <w:rsid w:val="00727F32"/>
    <w:rsid w:val="00742940"/>
    <w:rsid w:val="00747F56"/>
    <w:rsid w:val="007532F9"/>
    <w:rsid w:val="0076562C"/>
    <w:rsid w:val="00790C24"/>
    <w:rsid w:val="00794C84"/>
    <w:rsid w:val="007A3F08"/>
    <w:rsid w:val="007C6B64"/>
    <w:rsid w:val="007E7ED4"/>
    <w:rsid w:val="008017CC"/>
    <w:rsid w:val="00804442"/>
    <w:rsid w:val="0082380A"/>
    <w:rsid w:val="00826EF6"/>
    <w:rsid w:val="008519A1"/>
    <w:rsid w:val="00865EB9"/>
    <w:rsid w:val="0086629D"/>
    <w:rsid w:val="008B31B1"/>
    <w:rsid w:val="008B5105"/>
    <w:rsid w:val="008C4903"/>
    <w:rsid w:val="008C6370"/>
    <w:rsid w:val="008D6595"/>
    <w:rsid w:val="008E0A73"/>
    <w:rsid w:val="008F6BFB"/>
    <w:rsid w:val="0091144C"/>
    <w:rsid w:val="0091325D"/>
    <w:rsid w:val="00957A5E"/>
    <w:rsid w:val="00985C6A"/>
    <w:rsid w:val="009D66CF"/>
    <w:rsid w:val="009E7C7C"/>
    <w:rsid w:val="009F0CE7"/>
    <w:rsid w:val="00A06C5E"/>
    <w:rsid w:val="00A129A2"/>
    <w:rsid w:val="00A17540"/>
    <w:rsid w:val="00A23DF5"/>
    <w:rsid w:val="00A31A86"/>
    <w:rsid w:val="00A32C4D"/>
    <w:rsid w:val="00A37DB5"/>
    <w:rsid w:val="00A54864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12FD"/>
    <w:rsid w:val="00B5145B"/>
    <w:rsid w:val="00B57719"/>
    <w:rsid w:val="00B623BA"/>
    <w:rsid w:val="00B6525B"/>
    <w:rsid w:val="00B65939"/>
    <w:rsid w:val="00B845BD"/>
    <w:rsid w:val="00BB0407"/>
    <w:rsid w:val="00BC6301"/>
    <w:rsid w:val="00BD069D"/>
    <w:rsid w:val="00BE182A"/>
    <w:rsid w:val="00BF17F5"/>
    <w:rsid w:val="00C23E3C"/>
    <w:rsid w:val="00C27C01"/>
    <w:rsid w:val="00C6406C"/>
    <w:rsid w:val="00C6621E"/>
    <w:rsid w:val="00C67214"/>
    <w:rsid w:val="00C862B7"/>
    <w:rsid w:val="00CA3B7F"/>
    <w:rsid w:val="00CC4F29"/>
    <w:rsid w:val="00CC646F"/>
    <w:rsid w:val="00CE57F8"/>
    <w:rsid w:val="00D055F9"/>
    <w:rsid w:val="00D10EB3"/>
    <w:rsid w:val="00D33D39"/>
    <w:rsid w:val="00D52F77"/>
    <w:rsid w:val="00D57460"/>
    <w:rsid w:val="00D64D65"/>
    <w:rsid w:val="00D66231"/>
    <w:rsid w:val="00D81B3F"/>
    <w:rsid w:val="00D9295D"/>
    <w:rsid w:val="00DA1844"/>
    <w:rsid w:val="00DC7A46"/>
    <w:rsid w:val="00DE0D33"/>
    <w:rsid w:val="00DE12F8"/>
    <w:rsid w:val="00DE4C1B"/>
    <w:rsid w:val="00DF1231"/>
    <w:rsid w:val="00E16F74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D79ED"/>
    <w:rsid w:val="00EE481C"/>
    <w:rsid w:val="00EE556B"/>
    <w:rsid w:val="00EE6D6A"/>
    <w:rsid w:val="00EF37DD"/>
    <w:rsid w:val="00F118A4"/>
    <w:rsid w:val="00F466D5"/>
    <w:rsid w:val="00F5407D"/>
    <w:rsid w:val="00F63BA7"/>
    <w:rsid w:val="00F750F7"/>
    <w:rsid w:val="00F930E5"/>
    <w:rsid w:val="00F9741B"/>
    <w:rsid w:val="00FA1422"/>
    <w:rsid w:val="00FB34C5"/>
    <w:rsid w:val="00FB76DC"/>
    <w:rsid w:val="00FC391B"/>
    <w:rsid w:val="00FC5652"/>
    <w:rsid w:val="00FD3594"/>
    <w:rsid w:val="00FE235C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5461688-EFD0-4B1B-9B0B-9C535F67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18A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F750F7"/>
    <w:pPr>
      <w:spacing w:before="240"/>
      <w:ind w:left="720"/>
    </w:pPr>
  </w:style>
  <w:style w:type="paragraph" w:styleId="aa">
    <w:name w:val="footnote text"/>
    <w:basedOn w:val="a"/>
    <w:link w:val="ab"/>
    <w:rsid w:val="00B512FD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512FD"/>
    <w:rPr>
      <w:rFonts w:ascii="David Transparent" w:hAnsi="David Transparent"/>
      <w:bCs/>
    </w:rPr>
  </w:style>
  <w:style w:type="character" w:styleId="ac">
    <w:name w:val="footnote reference"/>
    <w:basedOn w:val="a0"/>
    <w:rsid w:val="00B512FD"/>
    <w:rPr>
      <w:vertAlign w:val="superscript"/>
    </w:rPr>
  </w:style>
  <w:style w:type="table" w:customStyle="1" w:styleId="10">
    <w:name w:val="רשת טבלה1"/>
    <w:basedOn w:val="a1"/>
    <w:uiPriority w:val="39"/>
    <w:rsid w:val="00E16F74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2022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2022-08-24T21:00:00+00:00</Sbox_DocumentDate>
    <Sbox_Description xmlns="98f8ca5d-79ec-4ab2-9b4b-45aa79a9026e">&lt;p&gt;​​סכום ישיבת ועדה מקצועית לענייני תמיכות מתאריך 21.08.2022&lt;br&gt;&lt;br&gt;&lt;/p&gt;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340D88CA-2FA4-42FF-BCBA-833D124DF4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010547-DF47-4EE4-A6FE-808404A031D0}"/>
</file>

<file path=customXml/itemProps3.xml><?xml version="1.0" encoding="utf-8"?>
<ds:datastoreItem xmlns:ds="http://schemas.openxmlformats.org/officeDocument/2006/customXml" ds:itemID="{1454B418-BE08-4561-9CF1-066AEF057B9B}"/>
</file>

<file path=customXml/itemProps4.xml><?xml version="1.0" encoding="utf-8"?>
<ds:datastoreItem xmlns:ds="http://schemas.openxmlformats.org/officeDocument/2006/customXml" ds:itemID="{D516CD35-92EB-49D4-ABAF-0E4A84A23892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0</TotalTime>
  <Pages>2</Pages>
  <Words>378</Words>
  <Characters>1920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</dc:title>
  <dc:creator>שירלי גביזון</dc:creator>
  <cp:lastModifiedBy>שירלי גביזון</cp:lastModifiedBy>
  <cp:revision>2</cp:revision>
  <cp:lastPrinted>2022-08-31T10:12:00Z</cp:lastPrinted>
  <dcterms:created xsi:type="dcterms:W3CDTF">2022-09-06T06:24:00Z</dcterms:created>
  <dcterms:modified xsi:type="dcterms:W3CDTF">2022-09-06T06:24:00Z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