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52" w:rsidRPr="00DA594C" w:rsidRDefault="005A7D73" w:rsidP="005A7D73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‏כ"ה אב תשפ"ה</w:t>
      </w:r>
    </w:p>
    <w:p w:rsidR="005A7D73" w:rsidRPr="00DA594C" w:rsidRDefault="005A7D73" w:rsidP="005A7D73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‏19 אוגוסט 2025</w:t>
      </w:r>
    </w:p>
    <w:p w:rsidR="005A7D73" w:rsidRPr="00DA594C" w:rsidRDefault="005A7D73" w:rsidP="005A7D73">
      <w:pPr>
        <w:jc w:val="right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תמיכות / 3-10-4/</w:t>
      </w:r>
      <w:r w:rsid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189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5A7D73" w:rsidRPr="00DA594C" w:rsidRDefault="005A7D73" w:rsidP="005A7D73">
      <w:pPr>
        <w:jc w:val="center"/>
        <w:outlineLvl w:val="0"/>
        <w:rPr>
          <w:rFonts w:asciiTheme="minorBidi" w:hAnsiTheme="minorBidi" w:cstheme="minorBidi"/>
          <w:sz w:val="26"/>
          <w:szCs w:val="26"/>
          <w:u w:val="single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הנדון: </w:t>
      </w:r>
      <w:bookmarkStart w:id="0" w:name="_GoBack"/>
      <w:r w:rsidRPr="00DA594C">
        <w:rPr>
          <w:rFonts w:asciiTheme="minorBidi" w:hAnsiTheme="minorBidi" w:cstheme="minorBidi"/>
          <w:sz w:val="26"/>
          <w:szCs w:val="26"/>
          <w:u w:val="single"/>
          <w:rtl/>
        </w:rPr>
        <w:t xml:space="preserve">סיכום המלצות ועדה מקצועית לענייני תמיכות </w:t>
      </w:r>
      <w:bookmarkEnd w:id="0"/>
      <w:r w:rsidRPr="00DA594C">
        <w:rPr>
          <w:rFonts w:asciiTheme="minorBidi" w:hAnsiTheme="minorBidi" w:cstheme="minorBidi"/>
          <w:sz w:val="26"/>
          <w:szCs w:val="26"/>
          <w:u w:val="single"/>
          <w:rtl/>
        </w:rPr>
        <w:br/>
        <w:t xml:space="preserve">מתאריך </w:t>
      </w:r>
      <w:r w:rsidRPr="00DA594C">
        <w:rPr>
          <w:rFonts w:asciiTheme="minorBidi" w:hAnsiTheme="minorBidi" w:cstheme="minorBidi" w:hint="cs"/>
          <w:sz w:val="26"/>
          <w:szCs w:val="26"/>
          <w:u w:val="single"/>
          <w:rtl/>
        </w:rPr>
        <w:t>11.8.2025</w:t>
      </w:r>
    </w:p>
    <w:p w:rsidR="005A7D73" w:rsidRPr="00DA594C" w:rsidRDefault="005A7D73" w:rsidP="005A7D73">
      <w:pPr>
        <w:spacing w:before="240" w:after="24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בתאריך </w:t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11.8.2025 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התקיימה ישיבה בנושא שבנדון בה השתתפו: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רו"ח שגיא 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רוכל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- גזבר העירייה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עו"ד רומית סמסון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היועצת המשפטית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עו"ד מיכל מלמד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משנה ליועצת המשפטית לעירייה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גב' עדנה קאיקוב</w:t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  <w:t>- מנהלת אגף גזברות ומ"מ גזבר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מר אבי אליהו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מנכ"ל החברה למען הספורט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מר גיל המבר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  <w:t>- מנהל אגף הספורט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מר חן </w:t>
      </w:r>
      <w:proofErr w:type="spellStart"/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דוקלסקי</w:t>
      </w:r>
      <w:proofErr w:type="spellEnd"/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ab/>
        <w:t>- סגן מנהל אגף הספורט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מר ניר יבלונסקי</w:t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ab/>
      </w: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- מנהל מתקני הספורט</w:t>
      </w: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והח"מ</w:t>
      </w:r>
      <w:proofErr w:type="spellEnd"/>
    </w:p>
    <w:p w:rsidR="005A7D73" w:rsidRPr="00DA594C" w:rsidRDefault="005A7D73" w:rsidP="00DA594C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/>
          <w:b/>
          <w:bCs w:val="0"/>
          <w:sz w:val="26"/>
          <w:szCs w:val="26"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הועדה המקצועית לענייני תמיכות ממליצה בפני מועצת העיר לאשר תמיכה </w:t>
      </w:r>
      <w:r w:rsidR="00F73EA0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ל</w:t>
      </w:r>
      <w:r w:rsidR="00DA594C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אגודות</w:t>
      </w:r>
      <w:r w:rsidR="00F73EA0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 ספורט כללי מסעיף תקציבי 1827008820 </w:t>
      </w:r>
      <w:proofErr w:type="spellStart"/>
      <w:r w:rsidR="00F73EA0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כלדקמן</w:t>
      </w:r>
      <w:proofErr w:type="spellEnd"/>
      <w:r w:rsidR="00F73EA0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:</w:t>
      </w:r>
    </w:p>
    <w:p w:rsidR="00F73EA0" w:rsidRPr="00DA594C" w:rsidRDefault="00F73EA0" w:rsidP="00F73EA0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tbl>
      <w:tblPr>
        <w:tblStyle w:val="a6"/>
        <w:bidiVisual/>
        <w:tblW w:w="7941" w:type="dxa"/>
        <w:tblInd w:w="440" w:type="dxa"/>
        <w:tblLayout w:type="fixed"/>
        <w:tblLook w:val="04A0" w:firstRow="1" w:lastRow="0" w:firstColumn="1" w:lastColumn="0" w:noHBand="0" w:noVBand="1"/>
      </w:tblPr>
      <w:tblGrid>
        <w:gridCol w:w="841"/>
        <w:gridCol w:w="4394"/>
        <w:gridCol w:w="2706"/>
      </w:tblGrid>
      <w:tr w:rsidR="00D84243" w:rsidRPr="00DA594C" w:rsidTr="002C5C59">
        <w:trPr>
          <w:trHeight w:val="416"/>
        </w:trPr>
        <w:tc>
          <w:tcPr>
            <w:tcW w:w="841" w:type="dxa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sz w:val="26"/>
                <w:szCs w:val="26"/>
                <w:rtl/>
              </w:rPr>
              <w:t>מס'</w:t>
            </w:r>
          </w:p>
        </w:tc>
        <w:tc>
          <w:tcPr>
            <w:tcW w:w="4394" w:type="dxa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sz w:val="26"/>
                <w:szCs w:val="26"/>
                <w:rtl/>
              </w:rPr>
              <w:t>שם ה</w:t>
            </w:r>
            <w:r w:rsidRPr="00DA594C">
              <w:rPr>
                <w:rFonts w:asciiTheme="minorBidi" w:hAnsiTheme="minorBidi" w:cstheme="minorBidi" w:hint="cs"/>
                <w:sz w:val="26"/>
                <w:szCs w:val="26"/>
                <w:rtl/>
              </w:rPr>
              <w:t>אגודה</w:t>
            </w:r>
          </w:p>
        </w:tc>
        <w:tc>
          <w:tcPr>
            <w:tcW w:w="2706" w:type="dxa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sz w:val="26"/>
                <w:szCs w:val="26"/>
                <w:rtl/>
              </w:rPr>
              <w:t>הסכום לתמיכה</w:t>
            </w:r>
            <w:r w:rsidRPr="00DA594C"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 בש"ח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יהלומי נתניה כדורגל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137,007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מועדון ובי"ס </w:t>
            </w: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לטנ"ש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32,250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עמותת </w:t>
            </w: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טנ"ש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נתניה 2007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67,385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מכבי השרון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56,228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מועדון טניס </w:t>
            </w:r>
            <w:r w:rsidRPr="00DA594C">
              <w:rPr>
                <w:rFonts w:asciiTheme="minorBidi" w:hAnsiTheme="minorBidi" w:cstheme="minorBidi"/>
                <w:sz w:val="26"/>
                <w:szCs w:val="26"/>
              </w:rPr>
              <w:t>O</w:t>
            </w: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&amp;</w:t>
            </w:r>
            <w:r w:rsidRPr="00DA594C">
              <w:rPr>
                <w:rFonts w:asciiTheme="minorBidi" w:hAnsiTheme="minorBidi" w:cstheme="minorBidi"/>
                <w:sz w:val="26"/>
                <w:szCs w:val="26"/>
              </w:rPr>
              <w:t>O</w:t>
            </w:r>
            <w:r w:rsidRPr="00DA594C">
              <w:rPr>
                <w:rFonts w:asciiTheme="minorBidi" w:hAnsiTheme="minorBidi" w:cstheme="minorBidi"/>
                <w:sz w:val="26"/>
                <w:szCs w:val="26"/>
                <w:rtl/>
              </w:rPr>
              <w:t xml:space="preserve"> </w:t>
            </w: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קריית השרון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81,102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טניס מכבי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55,789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אגרוף וסייף - מכבי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56,578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אולימפ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שחייה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107,136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פטנק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קלוב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23,937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הפועל דולפין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219,011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מיטב נתניה ג'ודו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326,646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ה.ל.ה.ב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נתניה ג'ודו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81,084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בית ספר לספורט ואתלטיקה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157,827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גולדן טניס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40,254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הפועל נתניה כדוריד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20,994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גודוג'ו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האקדמיה הראשונה לג'ודו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127,243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התאגדות לספורט גופני הפועל נתניה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19,172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proofErr w:type="spellStart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>קראטה</w:t>
            </w:r>
            <w:proofErr w:type="spellEnd"/>
            <w:r w:rsidRPr="00DA594C"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  <w:t xml:space="preserve"> פולג 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33,968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  <w:hideMark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 xml:space="preserve">עמותת </w:t>
            </w:r>
            <w:proofErr w:type="spellStart"/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הגרפלינג</w:t>
            </w:r>
            <w:proofErr w:type="spellEnd"/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 xml:space="preserve"> האבקות למען הכנעה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39,847</w:t>
            </w:r>
          </w:p>
        </w:tc>
      </w:tr>
      <w:tr w:rsidR="00D84243" w:rsidRPr="00DA594C" w:rsidTr="002C5C59">
        <w:trPr>
          <w:trHeight w:hRule="exact" w:val="340"/>
        </w:trPr>
        <w:tc>
          <w:tcPr>
            <w:tcW w:w="841" w:type="dxa"/>
          </w:tcPr>
          <w:p w:rsidR="00D84243" w:rsidRPr="00DA594C" w:rsidRDefault="00D84243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</w:tcPr>
          <w:p w:rsidR="00D84243" w:rsidRPr="00DA594C" w:rsidRDefault="00D84243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קולט כהן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D84243" w:rsidRPr="00DA594C" w:rsidRDefault="0086140D" w:rsidP="00BB21C6">
            <w:pPr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16,065</w:t>
            </w:r>
          </w:p>
        </w:tc>
      </w:tr>
      <w:tr w:rsidR="0086140D" w:rsidRPr="00DA594C" w:rsidTr="002C5C59">
        <w:trPr>
          <w:trHeight w:hRule="exact" w:val="340"/>
        </w:trPr>
        <w:tc>
          <w:tcPr>
            <w:tcW w:w="841" w:type="dxa"/>
          </w:tcPr>
          <w:p w:rsidR="0086140D" w:rsidRPr="00DA594C" w:rsidRDefault="0086140D" w:rsidP="00D84243">
            <w:pPr>
              <w:pStyle w:val="a9"/>
              <w:numPr>
                <w:ilvl w:val="0"/>
                <w:numId w:val="4"/>
              </w:numPr>
              <w:jc w:val="center"/>
              <w:rPr>
                <w:rFonts w:asciiTheme="minorBidi" w:hAnsiTheme="minorBidi" w:cstheme="minorBidi"/>
                <w:b/>
                <w:bCs w:val="0"/>
                <w:sz w:val="26"/>
                <w:szCs w:val="26"/>
                <w:rtl/>
              </w:rPr>
            </w:pPr>
          </w:p>
        </w:tc>
        <w:tc>
          <w:tcPr>
            <w:tcW w:w="4394" w:type="dxa"/>
            <w:noWrap/>
          </w:tcPr>
          <w:p w:rsidR="0086140D" w:rsidRPr="00DA594C" w:rsidRDefault="0086140D" w:rsidP="00BB21C6">
            <w:pPr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 xml:space="preserve">גרין </w:t>
            </w:r>
            <w:proofErr w:type="spellStart"/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ביץ</w:t>
            </w:r>
            <w:proofErr w:type="spellEnd"/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' נתניה הרמת משקולות</w:t>
            </w:r>
          </w:p>
        </w:tc>
        <w:tc>
          <w:tcPr>
            <w:tcW w:w="2706" w:type="dxa"/>
            <w:shd w:val="clear" w:color="auto" w:fill="auto"/>
            <w:vAlign w:val="bottom"/>
          </w:tcPr>
          <w:p w:rsidR="0086140D" w:rsidRPr="00DA594C" w:rsidRDefault="0086140D" w:rsidP="00BB21C6">
            <w:pPr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</w:pPr>
            <w:r w:rsidRPr="00DA594C">
              <w:rPr>
                <w:rFonts w:asciiTheme="minorBidi" w:hAnsiTheme="minorBidi" w:cstheme="minorBidi" w:hint="cs"/>
                <w:b/>
                <w:bCs w:val="0"/>
                <w:sz w:val="26"/>
                <w:szCs w:val="26"/>
                <w:rtl/>
              </w:rPr>
              <w:t>472</w:t>
            </w:r>
          </w:p>
        </w:tc>
      </w:tr>
    </w:tbl>
    <w:p w:rsidR="00D84243" w:rsidRPr="00DA594C" w:rsidRDefault="00D84243" w:rsidP="00F73EA0">
      <w:pPr>
        <w:pStyle w:val="a9"/>
        <w:spacing w:before="240"/>
        <w:ind w:left="36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F73EA0" w:rsidRPr="00DA594C" w:rsidRDefault="0086140D" w:rsidP="00F73EA0">
      <w:pPr>
        <w:pStyle w:val="a9"/>
        <w:numPr>
          <w:ilvl w:val="0"/>
          <w:numId w:val="3"/>
        </w:numPr>
        <w:spacing w:before="240"/>
        <w:rPr>
          <w:rFonts w:asciiTheme="minorBidi" w:hAnsiTheme="minorBidi" w:cstheme="minorBidi" w:hint="cs"/>
          <w:b/>
          <w:bCs w:val="0"/>
          <w:sz w:val="26"/>
          <w:szCs w:val="26"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 xml:space="preserve">מצ"ב חישוב </w:t>
      </w:r>
      <w:r w:rsidR="00DA594C"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תמיכה בהתאם לקריטריונים לחלוקת תמיכות לאגודות ספורט כללי.</w:t>
      </w:r>
    </w:p>
    <w:p w:rsidR="00DA594C" w:rsidRPr="00DA594C" w:rsidRDefault="00DA594C" w:rsidP="00DA594C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Default="00DA594C" w:rsidP="00DA594C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Default="00DA594C" w:rsidP="00DA594C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בכבוד רב,</w:t>
      </w:r>
    </w:p>
    <w:p w:rsidR="00DA594C" w:rsidRPr="00DA594C" w:rsidRDefault="00DA594C" w:rsidP="00DA594C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מרק זלובינסקי</w:t>
      </w:r>
    </w:p>
    <w:p w:rsidR="00DA594C" w:rsidRP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proofErr w:type="spellStart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ע.מנכ"ל</w:t>
      </w:r>
      <w:proofErr w:type="spellEnd"/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 xml:space="preserve"> העירייה</w:t>
      </w:r>
    </w:p>
    <w:p w:rsid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/>
          <w:b/>
          <w:bCs w:val="0"/>
          <w:sz w:val="26"/>
          <w:szCs w:val="26"/>
          <w:rtl/>
        </w:rPr>
        <w:t>רכז הועדה</w:t>
      </w:r>
    </w:p>
    <w:p w:rsid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ind w:left="6480"/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DA594C" w:rsidRPr="00DA594C" w:rsidRDefault="00DA594C" w:rsidP="00DA594C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העתק:</w:t>
      </w:r>
    </w:p>
    <w:p w:rsidR="00DA594C" w:rsidRPr="00DA594C" w:rsidRDefault="00DA594C" w:rsidP="00DA594C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  <w:r w:rsidRPr="00DA594C">
        <w:rPr>
          <w:rFonts w:asciiTheme="minorBidi" w:hAnsiTheme="minorBidi" w:cstheme="minorBidi" w:hint="cs"/>
          <w:b/>
          <w:bCs w:val="0"/>
          <w:sz w:val="26"/>
          <w:szCs w:val="26"/>
          <w:rtl/>
        </w:rPr>
        <w:t>מר יורם כהן, מנכ"ל העירייה</w:t>
      </w:r>
    </w:p>
    <w:p w:rsidR="00DA594C" w:rsidRPr="00DA594C" w:rsidRDefault="00DA594C" w:rsidP="00DA594C">
      <w:pPr>
        <w:pStyle w:val="a9"/>
        <w:spacing w:before="240"/>
        <w:ind w:left="0"/>
        <w:rPr>
          <w:rFonts w:asciiTheme="minorBidi" w:hAnsiTheme="minorBidi" w:cstheme="minorBidi"/>
          <w:b/>
          <w:bCs w:val="0"/>
          <w:sz w:val="26"/>
          <w:szCs w:val="26"/>
        </w:rPr>
      </w:pPr>
    </w:p>
    <w:p w:rsidR="005A7D73" w:rsidRPr="00DA594C" w:rsidRDefault="005A7D73" w:rsidP="005A7D73">
      <w:pPr>
        <w:rPr>
          <w:rFonts w:asciiTheme="minorBidi" w:hAnsiTheme="minorBidi" w:cstheme="minorBidi"/>
          <w:b/>
          <w:bCs w:val="0"/>
          <w:sz w:val="26"/>
          <w:szCs w:val="26"/>
          <w:rtl/>
        </w:rPr>
      </w:pPr>
    </w:p>
    <w:p w:rsidR="00FC5652" w:rsidRPr="00DA594C" w:rsidRDefault="00FC5652" w:rsidP="002F78B4">
      <w:pPr>
        <w:tabs>
          <w:tab w:val="left" w:pos="1870"/>
        </w:tabs>
        <w:rPr>
          <w:rFonts w:asciiTheme="minorBidi" w:hAnsiTheme="minorBidi" w:cstheme="minorBidi"/>
          <w:sz w:val="26"/>
          <w:szCs w:val="26"/>
          <w:rtl/>
        </w:rPr>
      </w:pPr>
    </w:p>
    <w:sectPr w:rsidR="00FC5652" w:rsidRPr="00DA594C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D73" w:rsidRDefault="005A7D73">
      <w:r>
        <w:separator/>
      </w:r>
    </w:p>
  </w:endnote>
  <w:endnote w:type="continuationSeparator" w:id="0">
    <w:p w:rsidR="005A7D73" w:rsidRDefault="005A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DA594C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DA594C">
      <w:rPr>
        <w:rFonts w:ascii="Arial" w:hAnsi="Arial" w:cs="Arial"/>
        <w:b/>
        <w:color w:val="21598B"/>
        <w:rtl/>
      </w:rPr>
      <w:fldChar w:fldCharType="begin"/>
    </w:r>
    <w:r w:rsidRPr="00DA594C">
      <w:rPr>
        <w:rFonts w:ascii="Arial" w:hAnsi="Arial" w:cs="Arial"/>
        <w:b/>
        <w:color w:val="21598B"/>
      </w:rPr>
      <w:instrText>PAGE   \* MERGEFORMAT</w:instrText>
    </w:r>
    <w:r w:rsidRPr="00DA594C">
      <w:rPr>
        <w:rFonts w:ascii="Arial" w:hAnsi="Arial" w:cs="Arial"/>
        <w:b/>
        <w:color w:val="21598B"/>
      </w:rPr>
      <w:fldChar w:fldCharType="separate"/>
    </w:r>
    <w:r w:rsidR="002C5C59" w:rsidRPr="002C5C59">
      <w:rPr>
        <w:rFonts w:ascii="Arial" w:hAnsi="Arial" w:cs="Arial"/>
        <w:b/>
        <w:noProof/>
        <w:color w:val="21598B"/>
        <w:rtl/>
        <w:lang w:val="he-IL"/>
      </w:rPr>
      <w:t>2</w:t>
    </w:r>
    <w:r w:rsidRPr="00DA594C">
      <w:rPr>
        <w:rFonts w:ascii="Arial" w:hAnsi="Arial" w:cs="Arial"/>
        <w:b/>
        <w:color w:val="21598B"/>
      </w:rPr>
      <w:fldChar w:fldCharType="end"/>
    </w:r>
  </w:p>
  <w:p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D73" w:rsidRDefault="005A7D73">
      <w:r>
        <w:separator/>
      </w:r>
    </w:p>
  </w:footnote>
  <w:footnote w:type="continuationSeparator" w:id="0">
    <w:p w:rsidR="005A7D73" w:rsidRDefault="005A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575631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207C4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E7"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FC5652" w:rsidP="006973A0">
    <w:pPr>
      <w:pStyle w:val="a3"/>
      <w:rPr>
        <w:rtl/>
      </w:rPr>
    </w:pPr>
  </w:p>
  <w:p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C26F81"/>
    <w:multiLevelType w:val="hybridMultilevel"/>
    <w:tmpl w:val="28A22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606555"/>
    <w:multiLevelType w:val="hybridMultilevel"/>
    <w:tmpl w:val="6156A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D73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1F005E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C5C59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A7D73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140D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84243"/>
    <w:rsid w:val="00DA594C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3EA0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FC365"/>
  <w15:docId w15:val="{9A72DDFC-121B-4048-9A68-0C0B2450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uiPriority w:val="39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11.08.2025​​​&lt;br&gt;&lt;/p&gt;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AE34251-97AC-4D7E-99D4-4AE63487F8B1}"/>
</file>

<file path=customXml/itemProps2.xml><?xml version="1.0" encoding="utf-8"?>
<ds:datastoreItem xmlns:ds="http://schemas.openxmlformats.org/officeDocument/2006/customXml" ds:itemID="{3B7EA2CF-D7BF-4D5F-A493-A99C3C812A26}"/>
</file>

<file path=customXml/itemProps3.xml><?xml version="1.0" encoding="utf-8"?>
<ds:datastoreItem xmlns:ds="http://schemas.openxmlformats.org/officeDocument/2006/customXml" ds:itemID="{C1A9C073-CD90-4D87-9064-AD50A1EDE355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17</TotalTime>
  <Pages>2</Pages>
  <Words>251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	</dc:title>
  <dc:subject/>
  <dc:creator>שירלי גביזון</dc:creator>
  <cp:keywords/>
  <dc:description/>
  <cp:lastModifiedBy>שירלי גביזון</cp:lastModifiedBy>
  <cp:revision>2</cp:revision>
  <cp:lastPrinted>2025-08-19T06:28:00Z</cp:lastPrinted>
  <dcterms:created xsi:type="dcterms:W3CDTF">2025-08-19T06:09:00Z</dcterms:created>
  <dcterms:modified xsi:type="dcterms:W3CDTF">2025-08-19T06:28:00Z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