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D0" w:rsidRPr="00DF6AE2" w:rsidRDefault="003F6DD0" w:rsidP="003F6DD0">
      <w:pPr>
        <w:pStyle w:val="a4"/>
        <w:tabs>
          <w:tab w:val="clear" w:pos="4153"/>
          <w:tab w:val="clear" w:pos="8306"/>
          <w:tab w:val="left" w:pos="6331"/>
        </w:tabs>
        <w:rPr>
          <w:rtl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3B1C5CAE" wp14:editId="4A1C631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0615" cy="962025"/>
            <wp:effectExtent l="0" t="0" r="0" b="9525"/>
            <wp:wrapThrough wrapText="bothSides">
              <wp:wrapPolygon edited="0">
                <wp:start x="5187" y="0"/>
                <wp:lineTo x="2964" y="855"/>
                <wp:lineTo x="1852" y="2994"/>
                <wp:lineTo x="1852" y="8982"/>
                <wp:lineTo x="4446" y="14115"/>
                <wp:lineTo x="9633" y="21386"/>
                <wp:lineTo x="11485" y="21386"/>
                <wp:lineTo x="17043" y="14115"/>
                <wp:lineTo x="20748" y="8982"/>
                <wp:lineTo x="20748" y="5560"/>
                <wp:lineTo x="18154" y="855"/>
                <wp:lineTo x="16672" y="0"/>
                <wp:lineTo x="5187" y="0"/>
              </wp:wrapPolygon>
            </wp:wrapThrough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גרסה שקופה יהלום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hint="cs"/>
          <w:noProof/>
          <w:rtl/>
        </w:rPr>
        <w:drawing>
          <wp:inline distT="0" distB="0" distL="0" distR="0" wp14:anchorId="1638FBE6" wp14:editId="232461D3">
            <wp:extent cx="594360" cy="695325"/>
            <wp:effectExtent l="0" t="0" r="0" b="9525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סמל עיריית נתניה- שקוף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80" cy="69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04F8">
        <w:rPr>
          <w:rFonts w:hint="cs"/>
          <w:sz w:val="36"/>
          <w:szCs w:val="36"/>
          <w:rtl/>
        </w:rPr>
        <w:t xml:space="preserve">  </w:t>
      </w:r>
      <w:r w:rsidR="00B038CA">
        <w:rPr>
          <w:rFonts w:hint="cs"/>
          <w:sz w:val="36"/>
          <w:szCs w:val="36"/>
          <w:rtl/>
        </w:rPr>
        <w:t xml:space="preserve">          </w:t>
      </w:r>
      <w:r>
        <w:rPr>
          <w:rtl/>
        </w:rPr>
        <w:tab/>
      </w:r>
    </w:p>
    <w:p w:rsidR="003F6DD0" w:rsidRDefault="00B038CA" w:rsidP="00DF3A5B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</w:t>
      </w:r>
    </w:p>
    <w:p w:rsidR="00952330" w:rsidRDefault="003F6DD0" w:rsidP="002468C5">
      <w:pPr>
        <w:bidi w:val="0"/>
        <w:spacing w:line="240" w:lineRule="auto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בס"ד</w:t>
      </w:r>
      <w:r w:rsidR="00E10A33"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</w:t>
      </w:r>
      <w:r w:rsidR="002468C5">
        <w:rPr>
          <w:rFonts w:cs="David" w:hint="cs"/>
          <w:sz w:val="24"/>
          <w:szCs w:val="24"/>
          <w:rtl/>
        </w:rPr>
        <w:t xml:space="preserve">                        </w:t>
      </w:r>
    </w:p>
    <w:p w:rsidR="00732B5D" w:rsidRDefault="006E0124" w:rsidP="00732B5D">
      <w:pPr>
        <w:bidi w:val="0"/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כ"ב בניסן</w:t>
      </w:r>
      <w:r w:rsidR="005F479D">
        <w:rPr>
          <w:rFonts w:cs="David"/>
          <w:sz w:val="24"/>
          <w:szCs w:val="24"/>
          <w:rtl/>
        </w:rPr>
        <w:t xml:space="preserve"> תשפ"ה</w:t>
      </w:r>
    </w:p>
    <w:p w:rsidR="005F479D" w:rsidRDefault="006E0124" w:rsidP="005F479D">
      <w:pPr>
        <w:bidi w:val="0"/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20 ינואר 2025</w:t>
      </w:r>
    </w:p>
    <w:p w:rsidR="00952330" w:rsidRDefault="00952330" w:rsidP="00952330">
      <w:pPr>
        <w:bidi w:val="0"/>
        <w:spacing w:line="240" w:lineRule="auto"/>
        <w:jc w:val="right"/>
        <w:rPr>
          <w:rFonts w:cs="David"/>
          <w:sz w:val="24"/>
          <w:szCs w:val="24"/>
        </w:rPr>
      </w:pPr>
    </w:p>
    <w:p w:rsidR="00170BBD" w:rsidRDefault="00E10A33" w:rsidP="006E0124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10A33">
        <w:rPr>
          <w:rFonts w:cs="David" w:hint="cs"/>
          <w:b/>
          <w:bCs/>
          <w:sz w:val="24"/>
          <w:szCs w:val="24"/>
          <w:u w:val="single"/>
          <w:rtl/>
        </w:rPr>
        <w:t xml:space="preserve">פרוטוקול דיון הוועדה </w:t>
      </w:r>
      <w:r w:rsidR="002468C5">
        <w:rPr>
          <w:rFonts w:cs="David" w:hint="cs"/>
          <w:b/>
          <w:bCs/>
          <w:sz w:val="24"/>
          <w:szCs w:val="24"/>
          <w:u w:val="single"/>
          <w:rtl/>
        </w:rPr>
        <w:t xml:space="preserve">להנצחת זכרם של נפגעי הטרור מס' </w:t>
      </w:r>
      <w:r w:rsidR="005F479D">
        <w:rPr>
          <w:rFonts w:cs="David"/>
          <w:b/>
          <w:bCs/>
          <w:sz w:val="24"/>
          <w:szCs w:val="24"/>
          <w:u w:val="single"/>
        </w:rPr>
        <w:t>1</w:t>
      </w:r>
      <w:r w:rsidR="006E0124">
        <w:rPr>
          <w:rFonts w:cs="David" w:hint="cs"/>
          <w:b/>
          <w:bCs/>
          <w:sz w:val="24"/>
          <w:szCs w:val="24"/>
          <w:u w:val="single"/>
          <w:rtl/>
        </w:rPr>
        <w:t>2</w:t>
      </w:r>
      <w:r w:rsidRPr="00E10A33">
        <w:rPr>
          <w:rFonts w:cs="David" w:hint="cs"/>
          <w:b/>
          <w:bCs/>
          <w:sz w:val="24"/>
          <w:szCs w:val="24"/>
          <w:u w:val="single"/>
          <w:rtl/>
        </w:rPr>
        <w:t xml:space="preserve"> מתאריך </w:t>
      </w:r>
      <w:r w:rsidR="004F3F1E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6E0124">
        <w:rPr>
          <w:rFonts w:ascii="David" w:hAnsi="David" w:cs="David" w:hint="cs"/>
          <w:b/>
          <w:bCs/>
          <w:sz w:val="24"/>
          <w:szCs w:val="24"/>
          <w:u w:val="single"/>
          <w:rtl/>
        </w:rPr>
        <w:t>8.4.25</w:t>
      </w:r>
    </w:p>
    <w:p w:rsidR="00E10A33" w:rsidRDefault="00E10A33" w:rsidP="00E10A33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E10A33" w:rsidRDefault="00E10A33" w:rsidP="00E10A33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משתתפי הוועדה</w:t>
      </w:r>
      <w:r w:rsidRPr="00E10A33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E10A33" w:rsidRDefault="00E10A33" w:rsidP="00E10A33">
      <w:pPr>
        <w:rPr>
          <w:rFonts w:ascii="David" w:hAnsi="David" w:cs="David"/>
          <w:b/>
          <w:bCs/>
          <w:sz w:val="24"/>
          <w:szCs w:val="24"/>
          <w:rtl/>
        </w:rPr>
      </w:pPr>
    </w:p>
    <w:p w:rsidR="00E10A33" w:rsidRDefault="005F479D" w:rsidP="002468C5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גב' ג'וליאנה בן אברהם-</w:t>
      </w:r>
      <w:r w:rsidR="002468C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>חברת מועצה -</w:t>
      </w:r>
      <w:r w:rsidR="00E10A33">
        <w:rPr>
          <w:rFonts w:ascii="David" w:hAnsi="David" w:cs="David" w:hint="cs"/>
          <w:b/>
          <w:bCs/>
          <w:sz w:val="24"/>
          <w:szCs w:val="24"/>
          <w:rtl/>
        </w:rPr>
        <w:t xml:space="preserve"> יו"ר הוועדה להנצחת זכרם של נפגעי הטרור</w:t>
      </w:r>
    </w:p>
    <w:p w:rsidR="005F479D" w:rsidRDefault="00DC44F4" w:rsidP="005F479D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מר אלעד כהן, עו"ד- חבר מועצה</w:t>
      </w:r>
    </w:p>
    <w:p w:rsidR="00DC44F4" w:rsidRDefault="00DC44F4" w:rsidP="005F479D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מר' איתי חממי- נציג משפחות</w:t>
      </w:r>
    </w:p>
    <w:p w:rsidR="00DC44F4" w:rsidRDefault="00DC44F4" w:rsidP="00DC44F4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גב' רחל פרידמן- נציגת ציבור</w:t>
      </w:r>
    </w:p>
    <w:p w:rsidR="00DC44F4" w:rsidRDefault="00DC44F4" w:rsidP="00DC44F4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גב' שרונה </w:t>
      </w: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סוויד</w:t>
      </w:r>
      <w:proofErr w:type="spellEnd"/>
      <w:r>
        <w:rPr>
          <w:rFonts w:ascii="David" w:hAnsi="David" w:cs="David" w:hint="cs"/>
          <w:b/>
          <w:bCs/>
          <w:sz w:val="24"/>
          <w:szCs w:val="24"/>
          <w:rtl/>
        </w:rPr>
        <w:t>- מרכזת תחום נפגעי פעולות איבה -  ביטוח לאומי</w:t>
      </w:r>
    </w:p>
    <w:p w:rsidR="005F479D" w:rsidRDefault="005F479D" w:rsidP="00DC44F4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מר רז משולם- נציג ציבור</w:t>
      </w:r>
    </w:p>
    <w:p w:rsidR="00A47AEA" w:rsidRDefault="00A47AEA" w:rsidP="00E10A33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גב' הילה קורן- </w:t>
      </w:r>
      <w:r w:rsidR="002468C5">
        <w:rPr>
          <w:rFonts w:ascii="David" w:hAnsi="David" w:cs="David" w:hint="cs"/>
          <w:b/>
          <w:bCs/>
          <w:sz w:val="24"/>
          <w:szCs w:val="24"/>
          <w:rtl/>
        </w:rPr>
        <w:t>בית יד לבנים</w:t>
      </w:r>
    </w:p>
    <w:p w:rsidR="00A47AEA" w:rsidRDefault="00A47AEA" w:rsidP="00E10A33">
      <w:pPr>
        <w:rPr>
          <w:rFonts w:ascii="David" w:hAnsi="David" w:cs="David"/>
          <w:b/>
          <w:bCs/>
          <w:sz w:val="24"/>
          <w:szCs w:val="24"/>
          <w:rtl/>
        </w:rPr>
      </w:pPr>
    </w:p>
    <w:p w:rsidR="00A47AEA" w:rsidRDefault="00A47AEA" w:rsidP="00E10A33">
      <w:pPr>
        <w:rPr>
          <w:rFonts w:ascii="David" w:hAnsi="David" w:cs="David"/>
          <w:b/>
          <w:bCs/>
          <w:sz w:val="24"/>
          <w:szCs w:val="24"/>
          <w:rtl/>
        </w:rPr>
      </w:pPr>
      <w:r w:rsidRPr="00A47AEA">
        <w:rPr>
          <w:rFonts w:ascii="David" w:hAnsi="David" w:cs="David" w:hint="cs"/>
          <w:b/>
          <w:bCs/>
          <w:sz w:val="24"/>
          <w:szCs w:val="24"/>
          <w:u w:val="single"/>
          <w:rtl/>
        </w:rPr>
        <w:t>נעדרו</w:t>
      </w:r>
      <w:r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5F479D" w:rsidRDefault="005F479D" w:rsidP="002468C5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מר דניאל בשארי- חבר מועצה</w:t>
      </w:r>
    </w:p>
    <w:p w:rsidR="005F479D" w:rsidRDefault="005F479D" w:rsidP="002468C5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גב' מורן גונן- נציגת ציבור</w:t>
      </w:r>
    </w:p>
    <w:p w:rsidR="005F479D" w:rsidRDefault="005F479D" w:rsidP="002468C5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מר מיקי </w:t>
      </w: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אלחייני</w:t>
      </w:r>
      <w:proofErr w:type="spellEnd"/>
      <w:r>
        <w:rPr>
          <w:rFonts w:ascii="David" w:hAnsi="David" w:cs="David" w:hint="cs"/>
          <w:b/>
          <w:bCs/>
          <w:sz w:val="24"/>
          <w:szCs w:val="24"/>
          <w:rtl/>
        </w:rPr>
        <w:t xml:space="preserve">- נציג ציבור </w:t>
      </w:r>
    </w:p>
    <w:p w:rsidR="00DC44F4" w:rsidRDefault="005F479D" w:rsidP="00DC44F4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גב' שושי דלויה- נציגת משפחות</w:t>
      </w:r>
    </w:p>
    <w:p w:rsidR="005F479D" w:rsidRDefault="00DC44F4" w:rsidP="00DC44F4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גב' יוכי ארז- מנהלת סניף ביטוח לאומי</w:t>
      </w:r>
    </w:p>
    <w:p w:rsidR="002468C5" w:rsidRDefault="002468C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1D5455" w:rsidP="00A2608E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A2608E" w:rsidP="00A47AEA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1312" behindDoc="0" locked="0" layoutInCell="1" allowOverlap="1" wp14:anchorId="6A469A09" wp14:editId="319029E8">
            <wp:simplePos x="0" y="0"/>
            <wp:positionH relativeFrom="margin">
              <wp:posOffset>257175</wp:posOffset>
            </wp:positionH>
            <wp:positionV relativeFrom="paragraph">
              <wp:posOffset>0</wp:posOffset>
            </wp:positionV>
            <wp:extent cx="1110615" cy="962025"/>
            <wp:effectExtent l="0" t="0" r="0" b="9525"/>
            <wp:wrapThrough wrapText="bothSides">
              <wp:wrapPolygon edited="0">
                <wp:start x="5187" y="0"/>
                <wp:lineTo x="2964" y="855"/>
                <wp:lineTo x="1852" y="2994"/>
                <wp:lineTo x="1852" y="8982"/>
                <wp:lineTo x="4446" y="14115"/>
                <wp:lineTo x="9633" y="21386"/>
                <wp:lineTo x="11485" y="21386"/>
                <wp:lineTo x="17043" y="14115"/>
                <wp:lineTo x="20748" y="8982"/>
                <wp:lineTo x="20748" y="5560"/>
                <wp:lineTo x="18154" y="855"/>
                <wp:lineTo x="16672" y="0"/>
                <wp:lineTo x="5187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גרסה שקופה יהלום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hint="cs"/>
          <w:noProof/>
          <w:rtl/>
        </w:rPr>
        <w:drawing>
          <wp:inline distT="0" distB="0" distL="0" distR="0" wp14:anchorId="27711070" wp14:editId="37905408">
            <wp:extent cx="594360" cy="695325"/>
            <wp:effectExtent l="0" t="0" r="0" b="9525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סמל עיריית נתניה- שקוף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80" cy="69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AEA" w:rsidRPr="00A47AEA" w:rsidRDefault="00A47AEA" w:rsidP="00914D77">
      <w:pPr>
        <w:pStyle w:val="a3"/>
        <w:rPr>
          <w:rFonts w:ascii="David" w:hAnsi="David" w:cs="David"/>
          <w:b/>
          <w:bCs/>
          <w:sz w:val="24"/>
          <w:szCs w:val="24"/>
          <w:u w:val="single"/>
        </w:rPr>
      </w:pPr>
    </w:p>
    <w:p w:rsidR="00A47AEA" w:rsidRDefault="00A47AEA" w:rsidP="00A47AEA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A47AEA" w:rsidRPr="00DF6AE2" w:rsidRDefault="00A47AEA" w:rsidP="00A47AEA">
      <w:pPr>
        <w:pStyle w:val="a4"/>
        <w:tabs>
          <w:tab w:val="clear" w:pos="4153"/>
          <w:tab w:val="clear" w:pos="8306"/>
          <w:tab w:val="left" w:pos="6331"/>
        </w:tabs>
        <w:rPr>
          <w:rtl/>
        </w:rPr>
      </w:pPr>
      <w:r>
        <w:rPr>
          <w:rFonts w:hint="cs"/>
          <w:sz w:val="36"/>
          <w:szCs w:val="36"/>
          <w:rtl/>
        </w:rPr>
        <w:t xml:space="preserve">            </w:t>
      </w:r>
      <w:r>
        <w:rPr>
          <w:rtl/>
        </w:rPr>
        <w:tab/>
      </w:r>
    </w:p>
    <w:p w:rsidR="00952330" w:rsidRPr="00A2608E" w:rsidRDefault="00952330" w:rsidP="00A2608E">
      <w:pPr>
        <w:rPr>
          <w:rFonts w:ascii="David" w:hAnsi="David" w:cs="David"/>
          <w:b/>
          <w:bCs/>
          <w:sz w:val="24"/>
          <w:szCs w:val="24"/>
          <w:rtl/>
        </w:rPr>
      </w:pPr>
      <w:r w:rsidRPr="00A47AE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נושאים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לדיון:</w:t>
      </w:r>
    </w:p>
    <w:p w:rsidR="000D4284" w:rsidRDefault="00DC44F4" w:rsidP="000D4284">
      <w:pPr>
        <w:pStyle w:val="a3"/>
        <w:numPr>
          <w:ilvl w:val="0"/>
          <w:numId w:val="3"/>
        </w:numPr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הערכות לטקס נפגעי פעולות האיבה</w:t>
      </w:r>
    </w:p>
    <w:p w:rsidR="000D4284" w:rsidRPr="00A2608E" w:rsidRDefault="000D4284" w:rsidP="00952330">
      <w:pPr>
        <w:pStyle w:val="a3"/>
        <w:numPr>
          <w:ilvl w:val="0"/>
          <w:numId w:val="3"/>
        </w:num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נושא אנדרטת נפגעי פעולות האיבה- </w:t>
      </w:r>
      <w:r w:rsidR="0060707B">
        <w:rPr>
          <w:rFonts w:ascii="David" w:hAnsi="David" w:cs="David" w:hint="cs"/>
          <w:b/>
          <w:bCs/>
          <w:sz w:val="24"/>
          <w:szCs w:val="24"/>
          <w:rtl/>
        </w:rPr>
        <w:t xml:space="preserve">הנצחה </w:t>
      </w:r>
      <w:r>
        <w:rPr>
          <w:rFonts w:ascii="David" w:hAnsi="David" w:cs="David" w:hint="cs"/>
          <w:b/>
          <w:bCs/>
          <w:sz w:val="24"/>
          <w:szCs w:val="24"/>
          <w:rtl/>
        </w:rPr>
        <w:t>תקצוב ושינוי מיקום.</w:t>
      </w:r>
    </w:p>
    <w:p w:rsidR="00952330" w:rsidRDefault="00952330" w:rsidP="001D5455">
      <w:pPr>
        <w:pStyle w:val="a3"/>
        <w:rPr>
          <w:rFonts w:ascii="David" w:hAnsi="David" w:cs="David"/>
          <w:b/>
          <w:bCs/>
          <w:sz w:val="24"/>
          <w:szCs w:val="24"/>
          <w:u w:val="single"/>
        </w:rPr>
      </w:pPr>
    </w:p>
    <w:p w:rsidR="001C0932" w:rsidRDefault="001C0932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1C0932" w:rsidRDefault="001C0932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16BC5" w:rsidRDefault="00C51C33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סיכום הישיבה</w:t>
      </w:r>
    </w:p>
    <w:p w:rsidR="000D4284" w:rsidRDefault="000D4284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0D4284" w:rsidRDefault="000D4284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0D4284" w:rsidRDefault="006E0124" w:rsidP="000D4284">
      <w:pPr>
        <w:pStyle w:val="a3"/>
        <w:numPr>
          <w:ilvl w:val="0"/>
          <w:numId w:val="8"/>
        </w:numPr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הערכות לטקס נפגעי פעולות האיבה</w:t>
      </w:r>
      <w:r w:rsidR="000D4284">
        <w:rPr>
          <w:rFonts w:ascii="David" w:hAnsi="David" w:cs="David" w:hint="cs"/>
          <w:b/>
          <w:bCs/>
          <w:sz w:val="24"/>
          <w:szCs w:val="24"/>
          <w:u w:val="single"/>
          <w:rtl/>
        </w:rPr>
        <w:t>-</w:t>
      </w:r>
    </w:p>
    <w:p w:rsidR="0060707B" w:rsidRPr="006E0124" w:rsidRDefault="006E0124" w:rsidP="006E0124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>הודגש נושא שימת לב לכיסאות נוספים, הצללה, ואוורור.</w:t>
      </w:r>
    </w:p>
    <w:p w:rsidR="006E0124" w:rsidRPr="006E0124" w:rsidRDefault="006E0124" w:rsidP="006E0124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>הודגש נושא בעלי התפקידים בטקס וזמני נאום</w:t>
      </w:r>
    </w:p>
    <w:p w:rsidR="006E0124" w:rsidRPr="006E0124" w:rsidRDefault="006E0124" w:rsidP="006E0124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 xml:space="preserve">הודגש נושא נאום/סיפור של  משפחה שכולה בטקס. </w:t>
      </w:r>
    </w:p>
    <w:p w:rsidR="0060707B" w:rsidRDefault="0060707B" w:rsidP="0060707B">
      <w:pPr>
        <w:rPr>
          <w:rFonts w:ascii="David" w:hAnsi="David" w:cs="David"/>
          <w:sz w:val="24"/>
          <w:szCs w:val="24"/>
          <w:rtl/>
        </w:rPr>
      </w:pPr>
    </w:p>
    <w:p w:rsidR="00E81682" w:rsidRPr="00E81682" w:rsidRDefault="00E81682" w:rsidP="00E81682">
      <w:pPr>
        <w:rPr>
          <w:rFonts w:ascii="David" w:hAnsi="David" w:cs="David"/>
          <w:b/>
          <w:bCs/>
          <w:sz w:val="24"/>
          <w:szCs w:val="24"/>
        </w:rPr>
      </w:pPr>
    </w:p>
    <w:p w:rsidR="0060707B" w:rsidRDefault="0060707B" w:rsidP="0060707B">
      <w:pPr>
        <w:pStyle w:val="a3"/>
        <w:numPr>
          <w:ilvl w:val="0"/>
          <w:numId w:val="8"/>
        </w:numPr>
        <w:rPr>
          <w:rFonts w:ascii="David" w:hAnsi="David" w:cs="David"/>
          <w:b/>
          <w:bCs/>
          <w:sz w:val="24"/>
          <w:szCs w:val="24"/>
        </w:rPr>
      </w:pPr>
      <w:r w:rsidRPr="00E81682">
        <w:rPr>
          <w:rFonts w:ascii="David" w:hAnsi="David" w:cs="David" w:hint="cs"/>
          <w:b/>
          <w:bCs/>
          <w:sz w:val="24"/>
          <w:szCs w:val="24"/>
          <w:u w:val="single"/>
          <w:rtl/>
        </w:rPr>
        <w:t>נושא אנדרטת נפגעי פעולות האיבה-הנצחה תקצוב ושינוי מיקום</w:t>
      </w:r>
      <w:r>
        <w:rPr>
          <w:rFonts w:ascii="David" w:hAnsi="David" w:cs="David" w:hint="cs"/>
          <w:b/>
          <w:bCs/>
          <w:sz w:val="24"/>
          <w:szCs w:val="24"/>
          <w:rtl/>
        </w:rPr>
        <w:t>-</w:t>
      </w:r>
    </w:p>
    <w:p w:rsidR="00E81682" w:rsidRPr="00E81682" w:rsidRDefault="00E81682" w:rsidP="00E81682">
      <w:pPr>
        <w:rPr>
          <w:rFonts w:ascii="David" w:hAnsi="David" w:cs="David"/>
          <w:b/>
          <w:bCs/>
          <w:sz w:val="24"/>
          <w:szCs w:val="24"/>
        </w:rPr>
      </w:pPr>
    </w:p>
    <w:p w:rsidR="00E81682" w:rsidRPr="00E81682" w:rsidRDefault="006E0124" w:rsidP="001C0932">
      <w:pPr>
        <w:pStyle w:val="a3"/>
        <w:numPr>
          <w:ilvl w:val="0"/>
          <w:numId w:val="9"/>
        </w:num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לאחר קבלת ה</w:t>
      </w:r>
      <w:r w:rsidR="00E81682">
        <w:rPr>
          <w:rFonts w:ascii="David" w:hAnsi="David" w:cs="David" w:hint="cs"/>
          <w:sz w:val="24"/>
          <w:szCs w:val="24"/>
          <w:rtl/>
        </w:rPr>
        <w:t>תקצוב מביטוח לאומי בסה"כ של 123,8</w:t>
      </w:r>
      <w:r>
        <w:rPr>
          <w:rFonts w:ascii="David" w:hAnsi="David" w:cs="David" w:hint="cs"/>
          <w:sz w:val="24"/>
          <w:szCs w:val="24"/>
          <w:rtl/>
        </w:rPr>
        <w:t>28 ₪ לטובת האנדרטה- שינוי מיקום, עודכנו חברי הוועדה כי האנדרטה אכן תועתק למקום מכובד וראוי יותר</w:t>
      </w:r>
    </w:p>
    <w:p w:rsidR="00C51C33" w:rsidRDefault="00C51C33" w:rsidP="00C51C33">
      <w:pPr>
        <w:pStyle w:val="a3"/>
        <w:rPr>
          <w:rFonts w:ascii="David" w:hAnsi="David" w:cs="David"/>
          <w:sz w:val="24"/>
          <w:szCs w:val="24"/>
          <w:rtl/>
        </w:rPr>
      </w:pPr>
    </w:p>
    <w:p w:rsidR="00E81682" w:rsidRDefault="00E81682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E81682" w:rsidRDefault="00E81682" w:rsidP="00C51C33">
      <w:pPr>
        <w:pStyle w:val="a3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C51C33" w:rsidRPr="00C51C33" w:rsidRDefault="00C51C33" w:rsidP="00C51C33">
      <w:pPr>
        <w:pStyle w:val="a3"/>
        <w:rPr>
          <w:rFonts w:ascii="David" w:hAnsi="David" w:cs="David"/>
          <w:sz w:val="24"/>
          <w:szCs w:val="24"/>
        </w:rPr>
      </w:pPr>
    </w:p>
    <w:p w:rsidR="00D20921" w:rsidRDefault="00D20921" w:rsidP="00256AA1">
      <w:pPr>
        <w:rPr>
          <w:rFonts w:ascii="David" w:hAnsi="David" w:cs="David"/>
          <w:b/>
          <w:bCs/>
          <w:sz w:val="24"/>
          <w:szCs w:val="24"/>
          <w:rtl/>
        </w:rPr>
      </w:pPr>
    </w:p>
    <w:p w:rsidR="00256AA1" w:rsidRPr="00A2608E" w:rsidRDefault="00E81682" w:rsidP="00A2608E">
      <w:pPr>
        <w:jc w:val="center"/>
        <w:rPr>
          <w:rFonts w:ascii="David" w:hAnsi="David" w:cs="David"/>
          <w:b/>
          <w:bCs/>
          <w:noProof/>
          <w:sz w:val="24"/>
          <w:szCs w:val="24"/>
          <w:rtl/>
        </w:rPr>
      </w:pPr>
      <w:r>
        <w:rPr>
          <w:rFonts w:ascii="David" w:hAnsi="David" w:cs="David" w:hint="cs"/>
          <w:b/>
          <w:bCs/>
          <w:noProof/>
          <w:sz w:val="24"/>
          <w:szCs w:val="24"/>
          <w:rtl/>
        </w:rPr>
        <w:t>ג'וליאנה בן אברהם</w:t>
      </w:r>
    </w:p>
    <w:p w:rsidR="00A2608E" w:rsidRDefault="00A2608E" w:rsidP="00A2608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יו"ר הוועדה להנצחת זכרם של נפגעי הטרור</w:t>
      </w:r>
    </w:p>
    <w:p w:rsidR="003343D4" w:rsidRDefault="003343D4" w:rsidP="00A2608E">
      <w:pPr>
        <w:rPr>
          <w:rFonts w:ascii="David" w:hAnsi="David" w:cs="David"/>
          <w:b/>
          <w:bCs/>
          <w:sz w:val="24"/>
          <w:szCs w:val="24"/>
          <w:rtl/>
        </w:rPr>
      </w:pPr>
    </w:p>
    <w:p w:rsidR="00A2608E" w:rsidRDefault="00A2608E" w:rsidP="00A2608E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העתקים- גב' מרים </w:t>
      </w:r>
      <w:proofErr w:type="spellStart"/>
      <w:r>
        <w:rPr>
          <w:rFonts w:ascii="David" w:hAnsi="David" w:cs="David" w:hint="cs"/>
          <w:b/>
          <w:bCs/>
          <w:sz w:val="24"/>
          <w:szCs w:val="24"/>
          <w:rtl/>
        </w:rPr>
        <w:t>פיירברג</w:t>
      </w:r>
      <w:proofErr w:type="spellEnd"/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/>
          <w:b/>
          <w:bCs/>
          <w:sz w:val="24"/>
          <w:szCs w:val="24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איכר- ראש העיר</w:t>
      </w:r>
    </w:p>
    <w:p w:rsidR="00A2608E" w:rsidRDefault="00A2608E" w:rsidP="00A2608E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מר יורם כהן- מנכ"ל העירייה</w:t>
      </w:r>
    </w:p>
    <w:p w:rsidR="00A2608E" w:rsidRDefault="00A2608E" w:rsidP="00A2608E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חברי הוועדה</w:t>
      </w:r>
    </w:p>
    <w:p w:rsidR="00D75E2E" w:rsidRDefault="00D75E2E" w:rsidP="00A2608E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תיק ארכיון</w:t>
      </w:r>
    </w:p>
    <w:p w:rsidR="00A2608E" w:rsidRPr="00256AA1" w:rsidRDefault="00A2608E" w:rsidP="00A2608E">
      <w:pPr>
        <w:rPr>
          <w:rFonts w:ascii="David" w:hAnsi="David" w:cs="David"/>
          <w:b/>
          <w:bCs/>
          <w:sz w:val="24"/>
          <w:szCs w:val="24"/>
          <w:rtl/>
        </w:rPr>
      </w:pPr>
    </w:p>
    <w:p w:rsidR="00EE2EC0" w:rsidRDefault="00EE2EC0" w:rsidP="00871043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1623CB" w:rsidRDefault="001623CB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1D545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1D545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1D545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EE2EC0" w:rsidRDefault="00EE2EC0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1D545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Default="001D545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1D5455" w:rsidRPr="00A47AEA" w:rsidRDefault="001D5455" w:rsidP="00A47AEA">
      <w:pPr>
        <w:rPr>
          <w:rFonts w:ascii="David" w:hAnsi="David" w:cs="David"/>
          <w:b/>
          <w:bCs/>
          <w:sz w:val="24"/>
          <w:szCs w:val="24"/>
          <w:rtl/>
        </w:rPr>
      </w:pPr>
    </w:p>
    <w:p w:rsidR="00E10A33" w:rsidRDefault="00E10A33" w:rsidP="00E10A33">
      <w:pPr>
        <w:rPr>
          <w:rFonts w:ascii="David" w:hAnsi="David" w:cs="David"/>
          <w:b/>
          <w:bCs/>
          <w:sz w:val="24"/>
          <w:szCs w:val="24"/>
          <w:rtl/>
        </w:rPr>
      </w:pPr>
    </w:p>
    <w:p w:rsidR="00EE2EC0" w:rsidRPr="00B702E1" w:rsidRDefault="00EE2EC0" w:rsidP="003F6DD0">
      <w:pPr>
        <w:spacing w:line="240" w:lineRule="auto"/>
        <w:ind w:left="709"/>
        <w:jc w:val="both"/>
        <w:rPr>
          <w:rFonts w:ascii="David" w:hAnsi="David" w:cs="David"/>
          <w:sz w:val="24"/>
          <w:szCs w:val="24"/>
          <w:rtl/>
        </w:rPr>
      </w:pPr>
    </w:p>
    <w:p w:rsidR="00183859" w:rsidRPr="003F6DD0" w:rsidRDefault="00183859" w:rsidP="00F44850">
      <w:pPr>
        <w:spacing w:line="240" w:lineRule="auto"/>
        <w:ind w:left="709"/>
        <w:jc w:val="both"/>
        <w:rPr>
          <w:rFonts w:ascii="David" w:hAnsi="David" w:cs="David"/>
        </w:rPr>
      </w:pPr>
    </w:p>
    <w:sectPr w:rsidR="00183859" w:rsidRPr="003F6DD0" w:rsidSect="0018234B"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61C05"/>
    <w:multiLevelType w:val="hybridMultilevel"/>
    <w:tmpl w:val="B470A3A4"/>
    <w:lvl w:ilvl="0" w:tplc="8194A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82793"/>
    <w:multiLevelType w:val="hybridMultilevel"/>
    <w:tmpl w:val="95208BD8"/>
    <w:lvl w:ilvl="0" w:tplc="C57EEB7C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4435C"/>
    <w:multiLevelType w:val="hybridMultilevel"/>
    <w:tmpl w:val="43FEF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958E1"/>
    <w:multiLevelType w:val="hybridMultilevel"/>
    <w:tmpl w:val="8684D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B1B3F"/>
    <w:multiLevelType w:val="hybridMultilevel"/>
    <w:tmpl w:val="E4BC8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B3419"/>
    <w:multiLevelType w:val="hybridMultilevel"/>
    <w:tmpl w:val="781A2178"/>
    <w:lvl w:ilvl="0" w:tplc="82AECB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37FA3"/>
    <w:multiLevelType w:val="hybridMultilevel"/>
    <w:tmpl w:val="D4C06ED0"/>
    <w:lvl w:ilvl="0" w:tplc="97CABEB8">
      <w:start w:val="1"/>
      <w:numFmt w:val="hebrew1"/>
      <w:lvlText w:val="%1.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7707D"/>
    <w:multiLevelType w:val="hybridMultilevel"/>
    <w:tmpl w:val="2C2E2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72A02"/>
    <w:multiLevelType w:val="hybridMultilevel"/>
    <w:tmpl w:val="2D987B94"/>
    <w:lvl w:ilvl="0" w:tplc="910606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E6C55"/>
    <w:multiLevelType w:val="hybridMultilevel"/>
    <w:tmpl w:val="B3AC56AE"/>
    <w:lvl w:ilvl="0" w:tplc="6B9A9042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5B"/>
    <w:rsid w:val="00085222"/>
    <w:rsid w:val="00097233"/>
    <w:rsid w:val="000D00B7"/>
    <w:rsid w:val="000D4284"/>
    <w:rsid w:val="001623CB"/>
    <w:rsid w:val="00170BBD"/>
    <w:rsid w:val="0018234B"/>
    <w:rsid w:val="00183859"/>
    <w:rsid w:val="001A31AA"/>
    <w:rsid w:val="001A7DE4"/>
    <w:rsid w:val="001C0932"/>
    <w:rsid w:val="001D5455"/>
    <w:rsid w:val="001E6176"/>
    <w:rsid w:val="001F59BC"/>
    <w:rsid w:val="002217E0"/>
    <w:rsid w:val="002468C5"/>
    <w:rsid w:val="00251FB5"/>
    <w:rsid w:val="0025226E"/>
    <w:rsid w:val="00256AA1"/>
    <w:rsid w:val="002733E1"/>
    <w:rsid w:val="00314082"/>
    <w:rsid w:val="003343D4"/>
    <w:rsid w:val="003F6DD0"/>
    <w:rsid w:val="00451069"/>
    <w:rsid w:val="0047232E"/>
    <w:rsid w:val="004D21B0"/>
    <w:rsid w:val="004E58E5"/>
    <w:rsid w:val="004F3F1E"/>
    <w:rsid w:val="00503BF2"/>
    <w:rsid w:val="00516BC5"/>
    <w:rsid w:val="00531445"/>
    <w:rsid w:val="00561C34"/>
    <w:rsid w:val="00572856"/>
    <w:rsid w:val="005F479D"/>
    <w:rsid w:val="0060707B"/>
    <w:rsid w:val="00672F72"/>
    <w:rsid w:val="006A1AEF"/>
    <w:rsid w:val="006A6911"/>
    <w:rsid w:val="006E0124"/>
    <w:rsid w:val="006F25DE"/>
    <w:rsid w:val="00732B5D"/>
    <w:rsid w:val="00774BD9"/>
    <w:rsid w:val="007C4CF7"/>
    <w:rsid w:val="007E1F47"/>
    <w:rsid w:val="0085579A"/>
    <w:rsid w:val="00871043"/>
    <w:rsid w:val="008C3130"/>
    <w:rsid w:val="00914D77"/>
    <w:rsid w:val="00933632"/>
    <w:rsid w:val="00952330"/>
    <w:rsid w:val="00962566"/>
    <w:rsid w:val="009A2F8B"/>
    <w:rsid w:val="009D0041"/>
    <w:rsid w:val="00A2608E"/>
    <w:rsid w:val="00A47AEA"/>
    <w:rsid w:val="00A610B9"/>
    <w:rsid w:val="00AB04F8"/>
    <w:rsid w:val="00B038CA"/>
    <w:rsid w:val="00B114D4"/>
    <w:rsid w:val="00B702E1"/>
    <w:rsid w:val="00B8355D"/>
    <w:rsid w:val="00C51C33"/>
    <w:rsid w:val="00CB22A4"/>
    <w:rsid w:val="00CC14E4"/>
    <w:rsid w:val="00D01B4F"/>
    <w:rsid w:val="00D07031"/>
    <w:rsid w:val="00D20921"/>
    <w:rsid w:val="00D75E2E"/>
    <w:rsid w:val="00D95EA4"/>
    <w:rsid w:val="00DA0124"/>
    <w:rsid w:val="00DC44F4"/>
    <w:rsid w:val="00DF3A5B"/>
    <w:rsid w:val="00E10A33"/>
    <w:rsid w:val="00E674A0"/>
    <w:rsid w:val="00E80506"/>
    <w:rsid w:val="00E81682"/>
    <w:rsid w:val="00EE2EC0"/>
    <w:rsid w:val="00EE4415"/>
    <w:rsid w:val="00F014CB"/>
    <w:rsid w:val="00F107DD"/>
    <w:rsid w:val="00F40EF9"/>
    <w:rsid w:val="00F44850"/>
    <w:rsid w:val="00F742F8"/>
    <w:rsid w:val="00F836E6"/>
    <w:rsid w:val="00FB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F3D590-4686-438D-B62A-616AF459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3E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42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F6D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3F6DD0"/>
  </w:style>
  <w:style w:type="paragraph" w:styleId="a6">
    <w:name w:val="Balloon Text"/>
    <w:basedOn w:val="a"/>
    <w:link w:val="a7"/>
    <w:uiPriority w:val="99"/>
    <w:semiHidden/>
    <w:unhideWhenUsed/>
    <w:rsid w:val="006A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6A1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35</Sbox_DocumentType>
    <Sbox_Year xmlns="98f8ca5d-79ec-4ab2-9b4b-45aa79a9026e">2025</Sbox_Year>
    <TaxCatchAll xmlns="3c294323-af6b-4405-a563-921b398dffd5">
      <Value>1566</Value>
      <Value>2587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ועדה להנצחת זכר נרצחי טרור</TermName>
          <TermId xmlns="http://schemas.microsoft.com/office/infopath/2007/PartnerControls">ce2b2f6a-397f-4b64-a02c-45d809b6564e</TermId>
        </TermInfo>
      </Terms>
    </sbox_tagTaxHTField>
    <Sbox_DocumentDate xmlns="98f8ca5d-79ec-4ab2-9b4b-45aa79a9026e">2025-05-25T21:00:00+00:00</Sbox_DocumentDate>
    <Sbox_Description xmlns="98f8ca5d-79ec-4ab2-9b4b-45aa79a9026e">​פרוטוקו​ל ישיבת הוועדה להנצחת זכר נרצחי הטרור, בתאריך 08.04.25​&lt;br&gt;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49C2D880-0656-497E-B4DB-10CA3611E118}"/>
</file>

<file path=customXml/itemProps2.xml><?xml version="1.0" encoding="utf-8"?>
<ds:datastoreItem xmlns:ds="http://schemas.openxmlformats.org/officeDocument/2006/customXml" ds:itemID="{F17DD96F-CC35-40E9-B89A-2232054214A8}"/>
</file>

<file path=customXml/itemProps3.xml><?xml version="1.0" encoding="utf-8"?>
<ds:datastoreItem xmlns:ds="http://schemas.openxmlformats.org/officeDocument/2006/customXml" ds:itemID="{BF06752D-0C38-4C5C-BE1F-72914FCEC4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236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UMTB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ועדה להנצחת זכר נרצחי הטרור	</dc:title>
  <dc:creator>גרינפלד תירצה</dc:creator>
  <cp:lastModifiedBy>הילה קורן</cp:lastModifiedBy>
  <cp:revision>3</cp:revision>
  <cp:lastPrinted>2025-05-25T06:57:00Z</cp:lastPrinted>
  <dcterms:created xsi:type="dcterms:W3CDTF">2025-05-25T05:37:00Z</dcterms:created>
  <dcterms:modified xsi:type="dcterms:W3CDTF">2025-05-25T06:59:00Z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ועדה להנצחת זכר נרצחי טרור|ce2b2f6a-397f-4b64-a02c-45d809b6564e</vt:lpwstr>
  </property>
  <property fmtid="{D5CDD505-2E9C-101B-9397-08002B2CF9AE}" pid="4" name="Sbox_Keywords">
    <vt:lpwstr/>
  </property>
  <property fmtid="{D5CDD505-2E9C-101B-9397-08002B2CF9AE}" pid="5" name="Sbox_OrganizationalStructure">
    <vt:lpwstr>1566;#ועדה להנצחת זכר נרצחי טרור|ce2b2f6a-397f-4b64-a02c-45d809b6564e</vt:lpwstr>
  </property>
  <property fmtid="{D5CDD505-2E9C-101B-9397-08002B2CF9AE}" pid="6" name="תגיות">
    <vt:lpwstr>1566;#ועדה להנצחת זכר נרצחי טרור|ce2b2f6a-397f-4b64-a02c-45d809b6564e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</vt:lpwstr>
  </property>
</Properties>
</file>