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3FB" w:rsidRPr="008130A7" w:rsidRDefault="00E727D6" w:rsidP="00237EE4">
      <w:pPr>
        <w:jc w:val="center"/>
        <w:rPr>
          <w:rFonts w:cs="TopType Soncino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 xml:space="preserve">עיריית </w:t>
      </w:r>
      <w:r w:rsidRPr="008130A7">
        <w:rPr>
          <w:rFonts w:cs="TopType Soncino" w:hint="cs"/>
          <w:b/>
          <w:bCs/>
          <w:noProof/>
          <w:sz w:val="48"/>
          <w:szCs w:val="48"/>
          <w:rtl/>
        </w:rPr>
        <w:drawing>
          <wp:inline distT="0" distB="0" distL="0" distR="0" wp14:anchorId="242DA4C2" wp14:editId="225B78FE">
            <wp:extent cx="476250" cy="527050"/>
            <wp:effectExtent l="0" t="0" r="0" b="0"/>
            <wp:docPr id="1" name="תמונה 1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3FB"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  <w:r>
        <w:rPr>
          <w:rFonts w:cs="TopType Soncino" w:hint="cs"/>
          <w:b/>
          <w:bCs/>
          <w:sz w:val="48"/>
          <w:szCs w:val="48"/>
          <w:rtl/>
        </w:rPr>
        <w:t>נתניה</w:t>
      </w:r>
    </w:p>
    <w:p w:rsidR="00A01354" w:rsidRPr="00A01354" w:rsidRDefault="001353FB" w:rsidP="00A01354">
      <w:pPr>
        <w:spacing w:before="240" w:line="360" w:lineRule="auto"/>
        <w:outlineLvl w:val="0"/>
        <w:rPr>
          <w:rFonts w:cs="TopType Soncino"/>
          <w:b/>
          <w:bCs/>
          <w:sz w:val="32"/>
          <w:szCs w:val="32"/>
          <w:rtl/>
        </w:rPr>
      </w:pPr>
      <w:r w:rsidRPr="004129BC">
        <w:rPr>
          <w:rFonts w:cs="TopType Soncino" w:hint="cs"/>
          <w:b/>
          <w:bCs/>
          <w:sz w:val="32"/>
          <w:szCs w:val="32"/>
          <w:rtl/>
        </w:rPr>
        <w:t>הודעה בדבר אפשרות להקצאת קרקע לגוף ציבורי</w:t>
      </w:r>
      <w:r w:rsidR="00E727D6">
        <w:rPr>
          <w:rFonts w:cs="TopType Soncino"/>
          <w:b/>
          <w:bCs/>
          <w:sz w:val="32"/>
          <w:szCs w:val="32"/>
          <w:rtl/>
        </w:rPr>
        <w:br/>
      </w:r>
      <w:r w:rsidR="00A01354" w:rsidRPr="00A01354">
        <w:rPr>
          <w:rFonts w:cs="TopType Soncino"/>
          <w:b/>
          <w:bCs/>
          <w:sz w:val="32"/>
          <w:szCs w:val="32"/>
          <w:rtl/>
        </w:rPr>
        <w:t xml:space="preserve">2 בתי כנסת בין הרח' נחל בניאס-נחל דולב-אגם כינרת, </w:t>
      </w:r>
      <w:proofErr w:type="spellStart"/>
      <w:r w:rsidR="00A01354" w:rsidRPr="00A01354">
        <w:rPr>
          <w:rFonts w:cs="TopType Soncino"/>
          <w:b/>
          <w:bCs/>
          <w:sz w:val="32"/>
          <w:szCs w:val="32"/>
          <w:rtl/>
        </w:rPr>
        <w:t>בשכ</w:t>
      </w:r>
      <w:proofErr w:type="spellEnd"/>
      <w:r w:rsidR="00A01354" w:rsidRPr="00A01354">
        <w:rPr>
          <w:rFonts w:cs="TopType Soncino"/>
          <w:b/>
          <w:bCs/>
          <w:sz w:val="32"/>
          <w:szCs w:val="32"/>
          <w:rtl/>
        </w:rPr>
        <w:t>' אגמים נתניה</w:t>
      </w:r>
    </w:p>
    <w:p w:rsidR="00A01354" w:rsidRPr="00A01354" w:rsidRDefault="00A01354" w:rsidP="006636FF">
      <w:pPr>
        <w:spacing w:before="240" w:line="360" w:lineRule="auto"/>
        <w:jc w:val="both"/>
        <w:outlineLvl w:val="0"/>
        <w:rPr>
          <w:rFonts w:cs="TopType Soncino"/>
          <w:b/>
          <w:bCs/>
          <w:sz w:val="32"/>
          <w:szCs w:val="32"/>
          <w:rtl/>
        </w:rPr>
      </w:pPr>
      <w:r w:rsidRPr="00A01354">
        <w:rPr>
          <w:rFonts w:cs="TopType Soncino"/>
          <w:b/>
          <w:bCs/>
          <w:sz w:val="32"/>
          <w:szCs w:val="32"/>
          <w:rtl/>
        </w:rPr>
        <w:t xml:space="preserve">ניתנת בזאת הודעה, כי </w:t>
      </w:r>
      <w:r w:rsidR="006636FF" w:rsidRPr="006636FF">
        <w:rPr>
          <w:rFonts w:cs="TopType Soncino"/>
          <w:b/>
          <w:bCs/>
          <w:sz w:val="32"/>
          <w:szCs w:val="32"/>
          <w:rtl/>
        </w:rPr>
        <w:t>בעקבות מודעה שפרסמה העירייה</w:t>
      </w:r>
      <w:r w:rsidR="006636FF">
        <w:rPr>
          <w:rFonts w:cs="TopType Soncino" w:hint="cs"/>
          <w:b/>
          <w:bCs/>
          <w:sz w:val="32"/>
          <w:szCs w:val="32"/>
          <w:rtl/>
        </w:rPr>
        <w:t>,</w:t>
      </w:r>
      <w:r w:rsidR="006636FF" w:rsidRPr="006636FF">
        <w:rPr>
          <w:rFonts w:cs="TopType Soncino"/>
          <w:b/>
          <w:bCs/>
          <w:sz w:val="32"/>
          <w:szCs w:val="32"/>
          <w:rtl/>
        </w:rPr>
        <w:t xml:space="preserve"> </w:t>
      </w:r>
      <w:r w:rsidRPr="00A01354">
        <w:rPr>
          <w:rFonts w:cs="TopType Soncino"/>
          <w:b/>
          <w:bCs/>
          <w:sz w:val="32"/>
          <w:szCs w:val="32"/>
          <w:rtl/>
        </w:rPr>
        <w:t>התקבלו בקשותיהן של</w:t>
      </w:r>
      <w:r w:rsidR="006636FF" w:rsidRPr="006636FF">
        <w:rPr>
          <w:rtl/>
        </w:rPr>
        <w:t xml:space="preserve"> </w:t>
      </w:r>
      <w:r w:rsidR="006636FF" w:rsidRPr="006636FF">
        <w:rPr>
          <w:rFonts w:cs="TopType Soncino"/>
          <w:b/>
          <w:bCs/>
          <w:sz w:val="32"/>
          <w:szCs w:val="32"/>
          <w:rtl/>
        </w:rPr>
        <w:t>עמותת "אורות אגמים" ושל עמותת "אגודות מוסדות חב"ד נתניה"</w:t>
      </w:r>
      <w:r w:rsidR="00892488">
        <w:rPr>
          <w:rFonts w:cs="TopType Soncino" w:hint="cs"/>
          <w:b/>
          <w:bCs/>
          <w:sz w:val="32"/>
          <w:szCs w:val="32"/>
          <w:rtl/>
        </w:rPr>
        <w:t>,</w:t>
      </w:r>
      <w:r w:rsidR="006636FF" w:rsidRPr="006636FF">
        <w:rPr>
          <w:rFonts w:cs="TopType Soncino"/>
          <w:b/>
          <w:bCs/>
          <w:sz w:val="32"/>
          <w:szCs w:val="32"/>
          <w:rtl/>
        </w:rPr>
        <w:t xml:space="preserve"> </w:t>
      </w:r>
      <w:r w:rsidRPr="00A01354">
        <w:rPr>
          <w:rFonts w:cs="TopType Soncino"/>
          <w:b/>
          <w:bCs/>
          <w:sz w:val="32"/>
          <w:szCs w:val="32"/>
          <w:rtl/>
        </w:rPr>
        <w:t xml:space="preserve">להקצאת מגרש בשטח של כ- 500 מ"ר, מתוך חלקה 26 בגוש 9216 (חלק ממגרש 605 </w:t>
      </w:r>
      <w:proofErr w:type="spellStart"/>
      <w:r w:rsidRPr="00A01354">
        <w:rPr>
          <w:rFonts w:cs="TopType Soncino"/>
          <w:b/>
          <w:bCs/>
          <w:sz w:val="32"/>
          <w:szCs w:val="32"/>
          <w:rtl/>
        </w:rPr>
        <w:t>בתב"ע</w:t>
      </w:r>
      <w:proofErr w:type="spellEnd"/>
      <w:r w:rsidRPr="00A01354">
        <w:rPr>
          <w:rFonts w:cs="TopType Soncino"/>
          <w:b/>
          <w:bCs/>
          <w:sz w:val="32"/>
          <w:szCs w:val="32"/>
          <w:rtl/>
        </w:rPr>
        <w:t xml:space="preserve"> </w:t>
      </w:r>
      <w:proofErr w:type="spellStart"/>
      <w:r w:rsidRPr="00A01354">
        <w:rPr>
          <w:rFonts w:cs="TopType Soncino"/>
          <w:b/>
          <w:bCs/>
          <w:sz w:val="32"/>
          <w:szCs w:val="32"/>
          <w:rtl/>
        </w:rPr>
        <w:t>נת</w:t>
      </w:r>
      <w:proofErr w:type="spellEnd"/>
      <w:r w:rsidRPr="00A01354">
        <w:rPr>
          <w:rFonts w:cs="TopType Soncino"/>
          <w:b/>
          <w:bCs/>
          <w:sz w:val="32"/>
          <w:szCs w:val="32"/>
          <w:rtl/>
        </w:rPr>
        <w:t xml:space="preserve">/16/537א' ששטחו הכולל 750 מ"ר),בין הרחובות נחל בניאס-נחל דולב-אגם כינרת, </w:t>
      </w:r>
      <w:proofErr w:type="spellStart"/>
      <w:r w:rsidRPr="00A01354">
        <w:rPr>
          <w:rFonts w:cs="TopType Soncino"/>
          <w:b/>
          <w:bCs/>
          <w:sz w:val="32"/>
          <w:szCs w:val="32"/>
          <w:rtl/>
        </w:rPr>
        <w:t>בשכ</w:t>
      </w:r>
      <w:proofErr w:type="spellEnd"/>
      <w:r w:rsidRPr="00A01354">
        <w:rPr>
          <w:rFonts w:cs="TopType Soncino"/>
          <w:b/>
          <w:bCs/>
          <w:sz w:val="32"/>
          <w:szCs w:val="32"/>
          <w:rtl/>
        </w:rPr>
        <w:t xml:space="preserve">' אגמים נתניה - למטרת הקמה וניהול של 2 בתי כנסת בלבד. </w:t>
      </w:r>
    </w:p>
    <w:p w:rsidR="00A01354" w:rsidRPr="00A01354" w:rsidRDefault="00A01354" w:rsidP="00892488">
      <w:pPr>
        <w:spacing w:before="240" w:line="360" w:lineRule="auto"/>
        <w:jc w:val="both"/>
        <w:outlineLvl w:val="0"/>
        <w:rPr>
          <w:rFonts w:cs="TopType Soncino"/>
          <w:b/>
          <w:bCs/>
          <w:sz w:val="32"/>
          <w:szCs w:val="32"/>
          <w:rtl/>
        </w:rPr>
      </w:pPr>
      <w:r w:rsidRPr="00A01354">
        <w:rPr>
          <w:rFonts w:cs="TopType Soncino"/>
          <w:b/>
          <w:bCs/>
          <w:sz w:val="32"/>
          <w:szCs w:val="32"/>
          <w:rtl/>
        </w:rPr>
        <w:t xml:space="preserve">וועדת ההקצאות העירונית החליטה לאשר את 2 הבקשות </w:t>
      </w:r>
      <w:r w:rsidR="006636FF" w:rsidRPr="006636FF">
        <w:rPr>
          <w:rFonts w:cs="TopType Soncino"/>
          <w:b/>
          <w:bCs/>
          <w:sz w:val="32"/>
          <w:szCs w:val="32"/>
          <w:rtl/>
        </w:rPr>
        <w:t>להקצאת הנכס הנ"ל,</w:t>
      </w:r>
      <w:r w:rsidR="006636FF" w:rsidRPr="006636FF">
        <w:rPr>
          <w:rtl/>
        </w:rPr>
        <w:t xml:space="preserve"> </w:t>
      </w:r>
      <w:r w:rsidR="006636FF" w:rsidRPr="006636FF">
        <w:rPr>
          <w:rFonts w:cs="TopType Soncino"/>
          <w:b/>
          <w:bCs/>
          <w:sz w:val="32"/>
          <w:szCs w:val="32"/>
          <w:rtl/>
        </w:rPr>
        <w:t>בהמשך לפרסום זה</w:t>
      </w:r>
      <w:r w:rsidRPr="006636FF">
        <w:rPr>
          <w:rFonts w:cs="TopType Soncino"/>
          <w:b/>
          <w:bCs/>
          <w:sz w:val="32"/>
          <w:szCs w:val="32"/>
          <w:rtl/>
        </w:rPr>
        <w:t>.</w:t>
      </w:r>
      <w:r w:rsidR="006636FF">
        <w:rPr>
          <w:rFonts w:cs="TopType Soncino" w:hint="cs"/>
          <w:b/>
          <w:bCs/>
          <w:sz w:val="32"/>
          <w:szCs w:val="32"/>
          <w:rtl/>
        </w:rPr>
        <w:t xml:space="preserve"> </w:t>
      </w:r>
      <w:r w:rsidRPr="00A01354">
        <w:rPr>
          <w:rFonts w:cs="TopType Soncino"/>
          <w:b/>
          <w:bCs/>
          <w:sz w:val="32"/>
          <w:szCs w:val="32"/>
          <w:rtl/>
        </w:rPr>
        <w:t>כל המעוניין להתנגד להקצאה הנ"ל, מוזמן לפנות בכתב לאגף הנכסים בעיריית נתניה, לפי הכתובת: רח' הצורן 6 נתניה, וזאת לא יאוחר מתום 45 יום ממועד פרסום זה.</w:t>
      </w:r>
      <w:r w:rsidRPr="00A01354">
        <w:rPr>
          <w:rFonts w:cs="TopType Soncino"/>
          <w:b/>
          <w:bCs/>
          <w:sz w:val="32"/>
          <w:szCs w:val="32"/>
          <w:rtl/>
        </w:rPr>
        <w:t xml:space="preserve"> </w:t>
      </w:r>
      <w:r>
        <w:rPr>
          <w:rFonts w:cs="TopType Soncino"/>
          <w:b/>
          <w:bCs/>
          <w:sz w:val="32"/>
          <w:szCs w:val="32"/>
          <w:rtl/>
        </w:rPr>
        <w:tab/>
      </w:r>
      <w:r>
        <w:rPr>
          <w:rFonts w:cs="TopType Soncino"/>
          <w:b/>
          <w:bCs/>
          <w:sz w:val="32"/>
          <w:szCs w:val="32"/>
          <w:rtl/>
        </w:rPr>
        <w:br/>
      </w:r>
      <w:r w:rsidRPr="00A01354">
        <w:rPr>
          <w:rFonts w:cs="TopType Soncino"/>
          <w:b/>
          <w:bCs/>
          <w:sz w:val="32"/>
          <w:szCs w:val="32"/>
          <w:rtl/>
        </w:rPr>
        <w:t xml:space="preserve">                    </w:t>
      </w:r>
      <w:r w:rsidRPr="00A01354">
        <w:rPr>
          <w:rFonts w:cs="TopType Soncino"/>
          <w:b/>
          <w:bCs/>
          <w:sz w:val="32"/>
          <w:szCs w:val="32"/>
          <w:rtl/>
        </w:rPr>
        <w:tab/>
        <w:t>מרים פיירברג-איכר</w:t>
      </w:r>
    </w:p>
    <w:p w:rsidR="00A01354" w:rsidRDefault="00A01354" w:rsidP="00A01354">
      <w:pPr>
        <w:spacing w:before="240"/>
        <w:outlineLvl w:val="0"/>
        <w:rPr>
          <w:rFonts w:cs="TopType Soncino"/>
          <w:b/>
          <w:bCs/>
          <w:sz w:val="32"/>
          <w:szCs w:val="32"/>
          <w:rtl/>
        </w:rPr>
      </w:pPr>
      <w:r>
        <w:rPr>
          <w:rFonts w:cs="TopType Soncino" w:hint="cs"/>
          <w:b/>
          <w:bCs/>
          <w:sz w:val="32"/>
          <w:szCs w:val="32"/>
          <w:rtl/>
        </w:rPr>
        <w:t xml:space="preserve">    </w:t>
      </w:r>
      <w:r w:rsidRPr="00A01354">
        <w:rPr>
          <w:rFonts w:cs="TopType Soncino"/>
          <w:b/>
          <w:bCs/>
          <w:sz w:val="32"/>
          <w:szCs w:val="32"/>
          <w:rtl/>
        </w:rPr>
        <w:t xml:space="preserve">                      ראש העירייה </w:t>
      </w:r>
    </w:p>
    <w:p w:rsidR="004A6A2B" w:rsidRDefault="00A01354" w:rsidP="00892488">
      <w:pPr>
        <w:spacing w:before="240"/>
        <w:outlineLvl w:val="0"/>
        <w:rPr>
          <w:rFonts w:cs="TopType Soncino"/>
          <w:b/>
          <w:bCs/>
          <w:sz w:val="28"/>
          <w:szCs w:val="28"/>
          <w:rtl/>
        </w:rPr>
      </w:pPr>
      <w:r w:rsidRPr="00A01354">
        <w:rPr>
          <w:rFonts w:cs="TopType Soncino"/>
          <w:b/>
          <w:bCs/>
          <w:sz w:val="32"/>
          <w:szCs w:val="32"/>
          <w:rtl/>
        </w:rPr>
        <w:t>(1-ת.נ.4649)</w:t>
      </w:r>
      <w:r>
        <w:rPr>
          <w:rFonts w:cs="TopType Soncino"/>
          <w:b/>
          <w:bCs/>
          <w:sz w:val="32"/>
          <w:szCs w:val="32"/>
          <w:rtl/>
        </w:rPr>
        <w:br/>
      </w:r>
      <w:r>
        <w:rPr>
          <w:rFonts w:cs="TopType Soncino"/>
          <w:b/>
          <w:bCs/>
          <w:sz w:val="32"/>
          <w:szCs w:val="32"/>
          <w:rtl/>
        </w:rPr>
        <w:br/>
      </w:r>
      <w:r>
        <w:rPr>
          <w:rFonts w:cs="TopType Soncino"/>
          <w:b/>
          <w:bCs/>
          <w:sz w:val="32"/>
          <w:szCs w:val="32"/>
          <w:rtl/>
        </w:rPr>
        <w:br/>
      </w:r>
    </w:p>
    <w:sectPr w:rsidR="004A6A2B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opType Soncino">
    <w:altName w:val="Courier New"/>
    <w:charset w:val="B1"/>
    <w:family w:val="auto"/>
    <w:pitch w:val="variable"/>
    <w:sig w:usb0="00000800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1B9B4B6E"/>
    <w:multiLevelType w:val="hybridMultilevel"/>
    <w:tmpl w:val="D0501A88"/>
    <w:lvl w:ilvl="0" w:tplc="419ED35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3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FFE"/>
    <w:rsid w:val="00010F35"/>
    <w:rsid w:val="0003231E"/>
    <w:rsid w:val="00052958"/>
    <w:rsid w:val="0008518C"/>
    <w:rsid w:val="000B2C04"/>
    <w:rsid w:val="00112C3D"/>
    <w:rsid w:val="00114A36"/>
    <w:rsid w:val="001353FB"/>
    <w:rsid w:val="00166165"/>
    <w:rsid w:val="00197526"/>
    <w:rsid w:val="001B7D1B"/>
    <w:rsid w:val="001D1D2F"/>
    <w:rsid w:val="001F3273"/>
    <w:rsid w:val="00212B10"/>
    <w:rsid w:val="00237EE4"/>
    <w:rsid w:val="0025165F"/>
    <w:rsid w:val="00253462"/>
    <w:rsid w:val="0026103E"/>
    <w:rsid w:val="00261F41"/>
    <w:rsid w:val="002632D8"/>
    <w:rsid w:val="00274B08"/>
    <w:rsid w:val="00287AA3"/>
    <w:rsid w:val="002B2A2B"/>
    <w:rsid w:val="002C41A6"/>
    <w:rsid w:val="002D36B0"/>
    <w:rsid w:val="002F19F3"/>
    <w:rsid w:val="002F5720"/>
    <w:rsid w:val="002F781E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61A5D"/>
    <w:rsid w:val="00467C82"/>
    <w:rsid w:val="00487565"/>
    <w:rsid w:val="00496731"/>
    <w:rsid w:val="004A6A2B"/>
    <w:rsid w:val="004B71B5"/>
    <w:rsid w:val="004E36C4"/>
    <w:rsid w:val="004E6CE1"/>
    <w:rsid w:val="004F1483"/>
    <w:rsid w:val="004F3BE4"/>
    <w:rsid w:val="00502052"/>
    <w:rsid w:val="00531AFB"/>
    <w:rsid w:val="00536F26"/>
    <w:rsid w:val="0054628B"/>
    <w:rsid w:val="005536A4"/>
    <w:rsid w:val="00585F4F"/>
    <w:rsid w:val="005A3DCB"/>
    <w:rsid w:val="005B01D0"/>
    <w:rsid w:val="005F4F1C"/>
    <w:rsid w:val="0064537D"/>
    <w:rsid w:val="00656732"/>
    <w:rsid w:val="00656862"/>
    <w:rsid w:val="006636FF"/>
    <w:rsid w:val="00665F19"/>
    <w:rsid w:val="0069117C"/>
    <w:rsid w:val="00695C40"/>
    <w:rsid w:val="006A42F3"/>
    <w:rsid w:val="006A488E"/>
    <w:rsid w:val="006C01AB"/>
    <w:rsid w:val="006D235D"/>
    <w:rsid w:val="006D26B0"/>
    <w:rsid w:val="006D2E7C"/>
    <w:rsid w:val="006D7652"/>
    <w:rsid w:val="00707135"/>
    <w:rsid w:val="00710257"/>
    <w:rsid w:val="00742D0C"/>
    <w:rsid w:val="00751CB7"/>
    <w:rsid w:val="00751ECE"/>
    <w:rsid w:val="0077724A"/>
    <w:rsid w:val="007B271B"/>
    <w:rsid w:val="007B6FD6"/>
    <w:rsid w:val="007D40C6"/>
    <w:rsid w:val="008130A7"/>
    <w:rsid w:val="00877C21"/>
    <w:rsid w:val="00892488"/>
    <w:rsid w:val="00896BE8"/>
    <w:rsid w:val="008A3557"/>
    <w:rsid w:val="008A7BE5"/>
    <w:rsid w:val="0090191F"/>
    <w:rsid w:val="0096339D"/>
    <w:rsid w:val="009651E4"/>
    <w:rsid w:val="00993226"/>
    <w:rsid w:val="009C26CA"/>
    <w:rsid w:val="009D45DC"/>
    <w:rsid w:val="00A01354"/>
    <w:rsid w:val="00A04B69"/>
    <w:rsid w:val="00A05433"/>
    <w:rsid w:val="00A07E83"/>
    <w:rsid w:val="00A36A22"/>
    <w:rsid w:val="00A707F4"/>
    <w:rsid w:val="00A7256D"/>
    <w:rsid w:val="00A7436D"/>
    <w:rsid w:val="00A74924"/>
    <w:rsid w:val="00A776DF"/>
    <w:rsid w:val="00A84B29"/>
    <w:rsid w:val="00A84F72"/>
    <w:rsid w:val="00A8722F"/>
    <w:rsid w:val="00A92057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C04816"/>
    <w:rsid w:val="00C205CA"/>
    <w:rsid w:val="00C35015"/>
    <w:rsid w:val="00C40246"/>
    <w:rsid w:val="00C50D0F"/>
    <w:rsid w:val="00C51C1F"/>
    <w:rsid w:val="00C56BA2"/>
    <w:rsid w:val="00C61224"/>
    <w:rsid w:val="00CD25E9"/>
    <w:rsid w:val="00D600CC"/>
    <w:rsid w:val="00DB5D28"/>
    <w:rsid w:val="00DE766F"/>
    <w:rsid w:val="00DF26D0"/>
    <w:rsid w:val="00E408BB"/>
    <w:rsid w:val="00E67B70"/>
    <w:rsid w:val="00E727D6"/>
    <w:rsid w:val="00E7415F"/>
    <w:rsid w:val="00EB0541"/>
    <w:rsid w:val="00EB0818"/>
    <w:rsid w:val="00EB554D"/>
    <w:rsid w:val="00EC7841"/>
    <w:rsid w:val="00ED38E0"/>
    <w:rsid w:val="00F14FFE"/>
    <w:rsid w:val="00F475AF"/>
    <w:rsid w:val="00F5587A"/>
    <w:rsid w:val="00F6122D"/>
    <w:rsid w:val="00F923C9"/>
    <w:rsid w:val="00FA0A3F"/>
    <w:rsid w:val="00FA542A"/>
    <w:rsid w:val="00FB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9E0D0"/>
  <w15:chartTrackingRefBased/>
  <w15:docId w15:val="{E3444CF3-0A59-47E6-B8E4-9B287FF2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>2023</Sbox_Year>
    <TaxCatchAll xmlns="3c294323-af6b-4405-a563-921b398dffd5">
      <Value>1265</Value>
      <Value>2587</Value>
      <Value>2606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הקצאת קרקעות</TermName>
          <TermId xmlns="http://schemas.microsoft.com/office/infopath/2007/PartnerControls">ff6d7167-fbf6-4e5e-88e7-62e383c4c465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אגף נכסים</TermName>
          <TermId xmlns="http://schemas.microsoft.com/office/infopath/2007/PartnerControls">14bee6d5-bc14-4d80-b24e-f0757f6b4bd3</TermId>
        </TermInfo>
      </Terms>
    </sbox_tagTaxHTField>
    <Sbox_DocumentDate xmlns="98f8ca5d-79ec-4ab2-9b4b-45aa79a9026e">2023-04-06T21:00:00+00:00</Sbox_DocumentDate>
    <Sbox_Description xmlns="98f8ca5d-79ec-4ab2-9b4b-45aa79a9026e">&lt;p&gt;​​​​הודעה בדבר אפשרות להקצאת קרקע לגוף ציבורי 2 בתי כנסת בין הרחוב&amp;#160;נחל בניאס-נחל דולב-אגם כינרת, בשכונת&amp;#160;אגמים נתניה.&lt;br&gt;&lt;/p&gt;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320D65C0-9EB9-489D-A05F-72B23D5569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53362B-B3A2-4381-BEF1-E2A5CA5971BF}"/>
</file>

<file path=customXml/itemProps3.xml><?xml version="1.0" encoding="utf-8"?>
<ds:datastoreItem xmlns:ds="http://schemas.openxmlformats.org/officeDocument/2006/customXml" ds:itemID="{8956CF4C-2924-4BFF-9764-1B975076032A}"/>
</file>

<file path=customXml/itemProps4.xml><?xml version="1.0" encoding="utf-8"?>
<ds:datastoreItem xmlns:ds="http://schemas.openxmlformats.org/officeDocument/2006/customXml" ds:itemID="{11526AFD-463F-453A-8A85-F6399399D5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לגוף ציבורי 30.03.23</dc:title>
  <dc:subject/>
  <dc:creator>עב</dc:creator>
  <cp:keywords/>
  <cp:lastModifiedBy>אורנה ניצן</cp:lastModifiedBy>
  <cp:revision>3</cp:revision>
  <cp:lastPrinted>2018-03-26T07:42:00Z</cp:lastPrinted>
  <dcterms:created xsi:type="dcterms:W3CDTF">2023-03-30T07:05:00Z</dcterms:created>
  <dcterms:modified xsi:type="dcterms:W3CDTF">2023-03-30T07:32:00Z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נכסים|14bee6d5-bc14-4d80-b24e-f0757f6b4bd3</vt:lpwstr>
  </property>
  <property fmtid="{D5CDD505-2E9C-101B-9397-08002B2CF9AE}" pid="6" name="תגיות">
    <vt:lpwstr>1265;#אגף נכסים|14bee6d5-bc14-4d80-b24e-f0757f6b4bd3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המידע|94845d98-bdc3-4932-b1a5-2265ca7e1f0c;#2606;#הקצאת קרקעות|ff6d7167-fbf6-4e5e-88e7-62e383c4c465</vt:lpwstr>
  </property>
</Properties>
</file>