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3FB" w:rsidRPr="008130A7" w:rsidRDefault="00E727D6" w:rsidP="00237EE4">
      <w:pPr>
        <w:jc w:val="center"/>
        <w:rPr>
          <w:rFonts w:cs="TopType Soncino"/>
          <w:b/>
          <w:bCs/>
          <w:sz w:val="48"/>
          <w:szCs w:val="48"/>
          <w:rtl/>
        </w:rPr>
      </w:pPr>
      <w:r>
        <w:rPr>
          <w:rFonts w:cs="TopType Soncino" w:hint="cs"/>
          <w:b/>
          <w:bCs/>
          <w:sz w:val="48"/>
          <w:szCs w:val="48"/>
          <w:rtl/>
        </w:rPr>
        <w:t xml:space="preserve">עיריית </w:t>
      </w:r>
      <w:r w:rsidRPr="008130A7">
        <w:rPr>
          <w:rFonts w:cs="TopType Soncino" w:hint="cs"/>
          <w:b/>
          <w:bCs/>
          <w:noProof/>
          <w:sz w:val="48"/>
          <w:szCs w:val="48"/>
          <w:rtl/>
        </w:rPr>
        <w:drawing>
          <wp:inline distT="0" distB="0" distL="0" distR="0" wp14:anchorId="242DA4C2" wp14:editId="225B78FE">
            <wp:extent cx="476250" cy="527050"/>
            <wp:effectExtent l="0" t="0" r="0" b="0"/>
            <wp:docPr id="1" name="תמונה 1">
              <a:extLst xmlns:a="http://schemas.openxmlformats.org/drawingml/2006/main">
                <a:ext uri="{C183D7F6-B498-43B3-948B-1728B52AA6E4}">
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>
                      <a:extLst>
                        <a:ext uri="{C183D7F6-B498-43B3-948B-1728B52AA6E4}">
  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53FB" w:rsidRPr="008130A7">
        <w:rPr>
          <w:rFonts w:cs="TopType Soncino" w:hint="cs"/>
          <w:b/>
          <w:bCs/>
          <w:sz w:val="48"/>
          <w:szCs w:val="48"/>
          <w:rtl/>
        </w:rPr>
        <w:t xml:space="preserve"> </w:t>
      </w:r>
      <w:r>
        <w:rPr>
          <w:rFonts w:cs="TopType Soncino" w:hint="cs"/>
          <w:b/>
          <w:bCs/>
          <w:sz w:val="48"/>
          <w:szCs w:val="48"/>
          <w:rtl/>
        </w:rPr>
        <w:t>נתניה</w:t>
      </w:r>
    </w:p>
    <w:p w:rsidR="00EB0818" w:rsidRPr="00C04816" w:rsidRDefault="001353FB" w:rsidP="00CB5BD0">
      <w:pPr>
        <w:spacing w:before="240" w:line="360" w:lineRule="auto"/>
        <w:jc w:val="center"/>
        <w:outlineLvl w:val="0"/>
        <w:rPr>
          <w:rFonts w:cs="TopType Soncino"/>
          <w:sz w:val="32"/>
          <w:szCs w:val="32"/>
          <w:rtl/>
        </w:rPr>
      </w:pPr>
      <w:r w:rsidRPr="004129BC">
        <w:rPr>
          <w:rFonts w:cs="TopType Soncino" w:hint="cs"/>
          <w:b/>
          <w:bCs/>
          <w:sz w:val="32"/>
          <w:szCs w:val="32"/>
          <w:rtl/>
        </w:rPr>
        <w:t>הודעה בדבר אפשרות להקצאת קרקע לגוף ציבורי</w:t>
      </w:r>
      <w:r w:rsidR="00E727D6">
        <w:rPr>
          <w:rFonts w:cs="TopType Soncino"/>
          <w:b/>
          <w:bCs/>
          <w:sz w:val="32"/>
          <w:szCs w:val="32"/>
          <w:rtl/>
        </w:rPr>
        <w:br/>
      </w:r>
      <w:r w:rsidR="00CB5BD0">
        <w:rPr>
          <w:rFonts w:cs="TopType Soncino" w:hint="cs"/>
          <w:b/>
          <w:bCs/>
          <w:sz w:val="32"/>
          <w:szCs w:val="32"/>
          <w:rtl/>
        </w:rPr>
        <w:t xml:space="preserve">מגרש להקמת </w:t>
      </w:r>
      <w:r w:rsidR="004B71B5">
        <w:rPr>
          <w:rFonts w:cs="TopType Soncino" w:hint="cs"/>
          <w:b/>
          <w:bCs/>
          <w:sz w:val="32"/>
          <w:szCs w:val="32"/>
          <w:rtl/>
        </w:rPr>
        <w:t>ב</w:t>
      </w:r>
      <w:r w:rsidR="00C56BA2">
        <w:rPr>
          <w:rFonts w:cs="TopType Soncino" w:hint="cs"/>
          <w:b/>
          <w:bCs/>
          <w:sz w:val="32"/>
          <w:szCs w:val="32"/>
          <w:rtl/>
        </w:rPr>
        <w:t>י</w:t>
      </w:r>
      <w:r w:rsidR="004B71B5">
        <w:rPr>
          <w:rFonts w:cs="TopType Soncino" w:hint="cs"/>
          <w:b/>
          <w:bCs/>
          <w:sz w:val="32"/>
          <w:szCs w:val="32"/>
          <w:rtl/>
        </w:rPr>
        <w:t xml:space="preserve">ת כנסת </w:t>
      </w:r>
      <w:r w:rsidR="00CB5BD0">
        <w:rPr>
          <w:rFonts w:cs="TopType Soncino" w:hint="cs"/>
          <w:b/>
          <w:bCs/>
          <w:sz w:val="32"/>
          <w:szCs w:val="32"/>
          <w:rtl/>
        </w:rPr>
        <w:t>ברח' לוי אשכול</w:t>
      </w:r>
      <w:r w:rsidR="00EB0818" w:rsidRPr="004F3BE4">
        <w:rPr>
          <w:rFonts w:cs="TopType Soncino" w:hint="cs"/>
          <w:b/>
          <w:bCs/>
          <w:sz w:val="32"/>
          <w:szCs w:val="32"/>
          <w:rtl/>
        </w:rPr>
        <w:t xml:space="preserve"> </w:t>
      </w:r>
      <w:r w:rsidR="008F5918">
        <w:rPr>
          <w:rFonts w:cs="TopType Soncino" w:hint="cs"/>
          <w:b/>
          <w:bCs/>
          <w:sz w:val="32"/>
          <w:szCs w:val="32"/>
          <w:rtl/>
        </w:rPr>
        <w:t>ב</w:t>
      </w:r>
      <w:r w:rsidR="00EB0818" w:rsidRPr="00C04816">
        <w:rPr>
          <w:rFonts w:cs="TopType Soncino" w:hint="cs"/>
          <w:b/>
          <w:bCs/>
          <w:sz w:val="32"/>
          <w:szCs w:val="32"/>
          <w:rtl/>
        </w:rPr>
        <w:t>נתניה</w:t>
      </w:r>
    </w:p>
    <w:p w:rsidR="00EB0818" w:rsidRDefault="00EB0818" w:rsidP="00E727D6">
      <w:pPr>
        <w:tabs>
          <w:tab w:val="left" w:pos="746"/>
          <w:tab w:val="left" w:pos="2546"/>
        </w:tabs>
        <w:spacing w:before="240" w:line="360" w:lineRule="auto"/>
        <w:jc w:val="both"/>
        <w:rPr>
          <w:rFonts w:ascii="Arial Black" w:hAnsi="Arial Black"/>
          <w:noProof/>
          <w:rtl/>
        </w:rPr>
      </w:pPr>
      <w:r w:rsidRPr="00AC0244">
        <w:rPr>
          <w:rFonts w:cs="TopType Soncino" w:hint="cs"/>
          <w:b/>
          <w:bCs/>
          <w:sz w:val="28"/>
          <w:szCs w:val="28"/>
          <w:rtl/>
        </w:rPr>
        <w:t xml:space="preserve">עיריית נתניה </w:t>
      </w:r>
      <w:r w:rsidR="00A84F72">
        <w:rPr>
          <w:rFonts w:cs="TopType Soncino" w:hint="cs"/>
          <w:b/>
          <w:bCs/>
          <w:sz w:val="28"/>
          <w:szCs w:val="28"/>
          <w:rtl/>
        </w:rPr>
        <w:t xml:space="preserve">מזמינה בזה גופים ציבוריים להגיש בקשות </w:t>
      </w:r>
      <w:r w:rsidR="00C56BA2">
        <w:rPr>
          <w:rFonts w:cs="TopType Soncino" w:hint="cs"/>
          <w:b/>
          <w:bCs/>
          <w:sz w:val="28"/>
          <w:szCs w:val="28"/>
          <w:rtl/>
        </w:rPr>
        <w:t>להקצאת מגרש בשטח של כ-500 מ"ר</w:t>
      </w:r>
      <w:r w:rsidR="0064537D">
        <w:rPr>
          <w:rFonts w:cs="TopType Soncino" w:hint="cs"/>
          <w:b/>
          <w:bCs/>
          <w:sz w:val="28"/>
          <w:szCs w:val="28"/>
          <w:rtl/>
        </w:rPr>
        <w:t>,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 מתוך </w:t>
      </w:r>
      <w:r w:rsidRPr="00EB3B16">
        <w:rPr>
          <w:rFonts w:cs="TopType Soncino" w:hint="cs"/>
          <w:b/>
          <w:bCs/>
          <w:sz w:val="28"/>
          <w:szCs w:val="28"/>
          <w:rtl/>
        </w:rPr>
        <w:t xml:space="preserve">חלקה </w:t>
      </w:r>
      <w:r w:rsidR="00C56BA2" w:rsidRPr="00C56BA2">
        <w:rPr>
          <w:rFonts w:cs="TopType Soncino"/>
          <w:b/>
          <w:bCs/>
          <w:sz w:val="28"/>
          <w:szCs w:val="28"/>
          <w:rtl/>
        </w:rPr>
        <w:t>32 בגוש 8448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, </w:t>
      </w:r>
      <w:r w:rsidR="0025165F">
        <w:rPr>
          <w:rFonts w:cs="TopType Soncino" w:hint="cs"/>
          <w:b/>
          <w:bCs/>
          <w:sz w:val="28"/>
          <w:szCs w:val="28"/>
          <w:rtl/>
        </w:rPr>
        <w:t>ברח' לוי אשכול</w:t>
      </w:r>
      <w:r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25165F">
        <w:rPr>
          <w:rFonts w:cs="TopType Soncino" w:hint="cs"/>
          <w:b/>
          <w:bCs/>
          <w:sz w:val="28"/>
          <w:szCs w:val="28"/>
          <w:rtl/>
        </w:rPr>
        <w:t>ב</w:t>
      </w:r>
      <w:r>
        <w:rPr>
          <w:rFonts w:cs="TopType Soncino" w:hint="cs"/>
          <w:b/>
          <w:bCs/>
          <w:sz w:val="28"/>
          <w:szCs w:val="28"/>
          <w:rtl/>
        </w:rPr>
        <w:t xml:space="preserve">נתניה - </w:t>
      </w:r>
      <w:r w:rsidRPr="00AC0244">
        <w:rPr>
          <w:rFonts w:cs="TopType Soncino" w:hint="cs"/>
          <w:b/>
          <w:bCs/>
          <w:sz w:val="28"/>
          <w:szCs w:val="28"/>
          <w:rtl/>
        </w:rPr>
        <w:t xml:space="preserve">למטרת </w:t>
      </w:r>
      <w:r w:rsidR="004F3BE4">
        <w:rPr>
          <w:rFonts w:cs="TopType Soncino" w:hint="cs"/>
          <w:b/>
          <w:bCs/>
          <w:sz w:val="28"/>
          <w:szCs w:val="28"/>
          <w:rtl/>
        </w:rPr>
        <w:t>הקמה ו</w:t>
      </w:r>
      <w:r>
        <w:rPr>
          <w:rFonts w:cs="TopType Soncino" w:hint="cs"/>
          <w:b/>
          <w:bCs/>
          <w:sz w:val="28"/>
          <w:szCs w:val="28"/>
          <w:rtl/>
        </w:rPr>
        <w:t>ניהול</w:t>
      </w:r>
      <w:r w:rsidR="00C56BA2">
        <w:rPr>
          <w:rFonts w:cs="TopType Soncino" w:hint="cs"/>
          <w:b/>
          <w:bCs/>
          <w:sz w:val="28"/>
          <w:szCs w:val="28"/>
          <w:rtl/>
        </w:rPr>
        <w:t xml:space="preserve"> של בית</w:t>
      </w:r>
      <w:r w:rsidR="00742D0C">
        <w:rPr>
          <w:rFonts w:cs="TopType Soncino" w:hint="cs"/>
          <w:b/>
          <w:bCs/>
          <w:sz w:val="28"/>
          <w:szCs w:val="28"/>
          <w:rtl/>
        </w:rPr>
        <w:t xml:space="preserve"> כנסת</w:t>
      </w:r>
      <w:r w:rsidR="004F3BE4">
        <w:rPr>
          <w:rFonts w:cs="TopType Soncino" w:hint="cs"/>
          <w:b/>
          <w:bCs/>
          <w:sz w:val="28"/>
          <w:szCs w:val="28"/>
          <w:rtl/>
        </w:rPr>
        <w:t xml:space="preserve"> בלבד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Pr="000B2C04">
        <w:rPr>
          <w:rFonts w:cs="Narkisim" w:hint="cs"/>
          <w:noProof/>
          <w:rtl/>
        </w:rPr>
        <w:t xml:space="preserve"> </w:t>
      </w:r>
    </w:p>
    <w:p w:rsidR="00EB0818" w:rsidRPr="00A74924" w:rsidRDefault="00C56BA2" w:rsidP="00E727D6">
      <w:pPr>
        <w:spacing w:before="240" w:line="360" w:lineRule="auto"/>
        <w:ind w:left="28"/>
        <w:jc w:val="both"/>
        <w:rPr>
          <w:rFonts w:cs="TopType Soncino"/>
          <w:b/>
          <w:bCs/>
          <w:sz w:val="28"/>
          <w:szCs w:val="28"/>
          <w:rtl/>
        </w:rPr>
      </w:pPr>
      <w:r>
        <w:rPr>
          <w:rFonts w:cs="TopType Soncino" w:hint="cs"/>
          <w:b/>
          <w:bCs/>
          <w:sz w:val="28"/>
          <w:szCs w:val="28"/>
          <w:rtl/>
        </w:rPr>
        <w:t>ג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ופים ציבוריים המעוניינים להגיש בקשות </w:t>
      </w:r>
      <w:r>
        <w:rPr>
          <w:rFonts w:cs="TopType Soncino" w:hint="cs"/>
          <w:b/>
          <w:bCs/>
          <w:sz w:val="28"/>
          <w:szCs w:val="28"/>
          <w:rtl/>
        </w:rPr>
        <w:t>להקצאת המגרש הנ"ל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, מוזמנים להגיש בקשה בכתב</w:t>
      </w:r>
      <w:r w:rsidR="00EB0818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DF26D0">
        <w:rPr>
          <w:rFonts w:cs="TopType Soncino" w:hint="cs"/>
          <w:b/>
          <w:bCs/>
          <w:sz w:val="28"/>
          <w:szCs w:val="28"/>
          <w:rtl/>
        </w:rPr>
        <w:t>בהתאם לנוהל הקצאת קרקעות ומבנים ללא תמורה או בתמורה סמלי</w:t>
      </w:r>
      <w:r w:rsidR="0090191F">
        <w:rPr>
          <w:rFonts w:cs="TopType Soncino" w:hint="cs"/>
          <w:b/>
          <w:bCs/>
          <w:sz w:val="28"/>
          <w:szCs w:val="28"/>
          <w:rtl/>
        </w:rPr>
        <w:t>ת</w:t>
      </w:r>
      <w:r w:rsidR="00DF26D0">
        <w:rPr>
          <w:rFonts w:cs="TopType Soncino" w:hint="cs"/>
          <w:b/>
          <w:bCs/>
          <w:sz w:val="28"/>
          <w:szCs w:val="28"/>
          <w:rtl/>
        </w:rPr>
        <w:t xml:space="preserve">. הבקשה תוגש 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לאגף הנכסים בעיריית נתניה, לפי הכתובת: רח' </w:t>
      </w:r>
      <w:r w:rsidR="00EB0818">
        <w:rPr>
          <w:rFonts w:cs="TopType Soncino" w:hint="cs"/>
          <w:b/>
          <w:bCs/>
          <w:sz w:val="28"/>
          <w:szCs w:val="28"/>
          <w:rtl/>
        </w:rPr>
        <w:t>הצורן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 xml:space="preserve"> נתניה, וזאת לא יאוחר מתום </w:t>
      </w:r>
      <w:r w:rsidR="00EB0818">
        <w:rPr>
          <w:rFonts w:cs="TopType Soncino" w:hint="cs"/>
          <w:b/>
          <w:bCs/>
          <w:sz w:val="28"/>
          <w:szCs w:val="28"/>
          <w:rtl/>
        </w:rPr>
        <w:t>6</w:t>
      </w:r>
      <w:r w:rsidR="00EB0818" w:rsidRPr="00A74924">
        <w:rPr>
          <w:rFonts w:cs="TopType Soncino" w:hint="cs"/>
          <w:b/>
          <w:bCs/>
          <w:sz w:val="28"/>
          <w:szCs w:val="28"/>
          <w:rtl/>
        </w:rPr>
        <w:t>0 יום ממועד פרסום זה.</w:t>
      </w:r>
    </w:p>
    <w:p w:rsidR="001353FB" w:rsidRDefault="001353FB" w:rsidP="00656732">
      <w:pPr>
        <w:tabs>
          <w:tab w:val="left" w:pos="5426"/>
        </w:tabs>
        <w:spacing w:before="360"/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מרים </w:t>
      </w:r>
      <w:r w:rsidRPr="00212B10">
        <w:rPr>
          <w:rFonts w:cs="TopType Soncino" w:hint="cs"/>
          <w:b/>
          <w:bCs/>
          <w:sz w:val="28"/>
          <w:szCs w:val="28"/>
          <w:rtl/>
        </w:rPr>
        <w:t>פיירב</w:t>
      </w:r>
      <w:r w:rsidRPr="00A74924">
        <w:rPr>
          <w:rFonts w:cs="TopType Soncino" w:hint="cs"/>
          <w:b/>
          <w:bCs/>
          <w:sz w:val="28"/>
          <w:szCs w:val="28"/>
          <w:rtl/>
        </w:rPr>
        <w:t>רג</w:t>
      </w:r>
      <w:r>
        <w:rPr>
          <w:rFonts w:cs="TopType Soncino" w:hint="cs"/>
          <w:b/>
          <w:bCs/>
          <w:sz w:val="28"/>
          <w:szCs w:val="28"/>
          <w:rtl/>
        </w:rPr>
        <w:t>-א</w:t>
      </w:r>
      <w:r w:rsidR="008A3557">
        <w:rPr>
          <w:rFonts w:cs="TopType Soncino" w:hint="cs"/>
          <w:b/>
          <w:bCs/>
          <w:sz w:val="28"/>
          <w:szCs w:val="28"/>
          <w:rtl/>
        </w:rPr>
        <w:t>י</w:t>
      </w:r>
      <w:r>
        <w:rPr>
          <w:rFonts w:cs="TopType Soncino" w:hint="cs"/>
          <w:b/>
          <w:bCs/>
          <w:sz w:val="28"/>
          <w:szCs w:val="28"/>
          <w:rtl/>
        </w:rPr>
        <w:t>כר</w:t>
      </w:r>
    </w:p>
    <w:p w:rsidR="001353FB" w:rsidRPr="00A74924" w:rsidRDefault="001353FB" w:rsidP="00E727D6">
      <w:pPr>
        <w:tabs>
          <w:tab w:val="left" w:pos="5426"/>
        </w:tabs>
        <w:ind w:left="5045"/>
        <w:rPr>
          <w:rFonts w:cs="TopType Soncino"/>
          <w:b/>
          <w:bCs/>
          <w:sz w:val="28"/>
          <w:szCs w:val="28"/>
          <w:rtl/>
        </w:rPr>
      </w:pPr>
      <w:r w:rsidRPr="00A74924">
        <w:rPr>
          <w:rFonts w:cs="TopType Soncino" w:hint="cs"/>
          <w:b/>
          <w:bCs/>
          <w:sz w:val="28"/>
          <w:szCs w:val="28"/>
          <w:rtl/>
        </w:rPr>
        <w:t xml:space="preserve">ראש העירייה </w:t>
      </w:r>
    </w:p>
    <w:p w:rsidR="004A6A2B" w:rsidRDefault="001353FB" w:rsidP="00C56BA2">
      <w:pPr>
        <w:tabs>
          <w:tab w:val="left" w:pos="746"/>
          <w:tab w:val="left" w:pos="2546"/>
        </w:tabs>
        <w:rPr>
          <w:rFonts w:cs="TopType Soncino"/>
          <w:b/>
          <w:bCs/>
          <w:sz w:val="28"/>
          <w:szCs w:val="28"/>
          <w:rtl/>
        </w:rPr>
      </w:pPr>
      <w:r w:rsidRPr="00212B10">
        <w:rPr>
          <w:rFonts w:cs="TopType Soncino" w:hint="cs"/>
          <w:b/>
          <w:bCs/>
          <w:sz w:val="28"/>
          <w:szCs w:val="28"/>
          <w:rtl/>
        </w:rPr>
        <w:t>(1</w:t>
      </w:r>
      <w:r w:rsidRPr="00C61224">
        <w:rPr>
          <w:rFonts w:cs="TopType Soncino" w:hint="cs"/>
          <w:b/>
          <w:bCs/>
          <w:sz w:val="28"/>
          <w:szCs w:val="28"/>
          <w:rtl/>
        </w:rPr>
        <w:t>-</w:t>
      </w:r>
      <w:r w:rsidRPr="00AC0244">
        <w:rPr>
          <w:rFonts w:cs="TopType Soncino" w:hint="cs"/>
          <w:b/>
          <w:bCs/>
          <w:sz w:val="28"/>
          <w:szCs w:val="28"/>
          <w:rtl/>
        </w:rPr>
        <w:t>ת.</w:t>
      </w:r>
      <w:r w:rsidR="00742D0C">
        <w:rPr>
          <w:rFonts w:cs="TopType Soncino" w:hint="cs"/>
          <w:b/>
          <w:bCs/>
          <w:sz w:val="28"/>
          <w:szCs w:val="28"/>
          <w:rtl/>
        </w:rPr>
        <w:t>נ</w:t>
      </w:r>
      <w:r>
        <w:rPr>
          <w:rFonts w:cs="TopType Soncino" w:hint="cs"/>
          <w:b/>
          <w:bCs/>
          <w:sz w:val="28"/>
          <w:szCs w:val="28"/>
          <w:rtl/>
        </w:rPr>
        <w:t>.</w:t>
      </w:r>
      <w:r w:rsidR="0025165F">
        <w:rPr>
          <w:rFonts w:cs="TopType Soncino" w:hint="cs"/>
          <w:b/>
          <w:bCs/>
          <w:sz w:val="28"/>
          <w:szCs w:val="28"/>
          <w:rtl/>
        </w:rPr>
        <w:t>1410</w:t>
      </w:r>
      <w:r w:rsidR="004A6A2B">
        <w:rPr>
          <w:rFonts w:cs="TopType Soncino" w:hint="cs"/>
          <w:b/>
          <w:bCs/>
          <w:sz w:val="28"/>
          <w:szCs w:val="28"/>
          <w:rtl/>
        </w:rPr>
        <w:t>)</w:t>
      </w:r>
    </w:p>
    <w:sectPr w:rsidR="004A6A2B" w:rsidSect="00F14F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opType Soncino">
    <w:altName w:val="Courier New"/>
    <w:charset w:val="B1"/>
    <w:family w:val="auto"/>
    <w:pitch w:val="variable"/>
    <w:sig w:usb0="00000800" w:usb1="4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56AB0"/>
    <w:multiLevelType w:val="hybridMultilevel"/>
    <w:tmpl w:val="96A0091C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1" w15:restartNumberingAfterBreak="0">
    <w:nsid w:val="1B9B4B6E"/>
    <w:multiLevelType w:val="hybridMultilevel"/>
    <w:tmpl w:val="D0501A88"/>
    <w:lvl w:ilvl="0" w:tplc="419ED35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21FA3"/>
    <w:multiLevelType w:val="hybridMultilevel"/>
    <w:tmpl w:val="A874D312"/>
    <w:lvl w:ilvl="0" w:tplc="0409000F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0"/>
        </w:tabs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3" w15:restartNumberingAfterBreak="0">
    <w:nsid w:val="4E957C2A"/>
    <w:multiLevelType w:val="hybridMultilevel"/>
    <w:tmpl w:val="57D27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D5322E"/>
    <w:multiLevelType w:val="hybridMultilevel"/>
    <w:tmpl w:val="564C3B5E"/>
    <w:lvl w:ilvl="0" w:tplc="0786F990">
      <w:start w:val="1"/>
      <w:numFmt w:val="decimal"/>
      <w:lvlText w:val="%1."/>
      <w:lvlJc w:val="left"/>
      <w:pPr>
        <w:tabs>
          <w:tab w:val="num" w:pos="790"/>
        </w:tabs>
        <w:ind w:left="790" w:hanging="360"/>
      </w:pPr>
      <w:rPr>
        <w:b/>
        <w:bCs/>
      </w:rPr>
    </w:lvl>
    <w:lvl w:ilvl="1" w:tplc="0409000F">
      <w:start w:val="1"/>
      <w:numFmt w:val="decimal"/>
      <w:lvlText w:val="%2."/>
      <w:lvlJc w:val="left"/>
      <w:pPr>
        <w:tabs>
          <w:tab w:val="num" w:pos="1510"/>
        </w:tabs>
        <w:ind w:left="151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0"/>
        </w:tabs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0"/>
        </w:tabs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0"/>
        </w:tabs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0"/>
        </w:tabs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0"/>
        </w:tabs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0"/>
        </w:tabs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0"/>
        </w:tabs>
        <w:ind w:left="6550" w:hanging="180"/>
      </w:pPr>
    </w:lvl>
  </w:abstractNum>
  <w:abstractNum w:abstractNumId="5" w15:restartNumberingAfterBreak="0">
    <w:nsid w:val="7D7666F0"/>
    <w:multiLevelType w:val="multilevel"/>
    <w:tmpl w:val="B9E4EE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FFE"/>
    <w:rsid w:val="00010F35"/>
    <w:rsid w:val="0003231E"/>
    <w:rsid w:val="00052958"/>
    <w:rsid w:val="0008518C"/>
    <w:rsid w:val="000B2C04"/>
    <w:rsid w:val="00112C3D"/>
    <w:rsid w:val="00114A36"/>
    <w:rsid w:val="001353FB"/>
    <w:rsid w:val="00166165"/>
    <w:rsid w:val="00197526"/>
    <w:rsid w:val="001B7D1B"/>
    <w:rsid w:val="001D1D2F"/>
    <w:rsid w:val="001F3273"/>
    <w:rsid w:val="00212B10"/>
    <w:rsid w:val="00237EE4"/>
    <w:rsid w:val="0025165F"/>
    <w:rsid w:val="00253462"/>
    <w:rsid w:val="0026103E"/>
    <w:rsid w:val="00261F41"/>
    <w:rsid w:val="002632D8"/>
    <w:rsid w:val="00274B08"/>
    <w:rsid w:val="00287AA3"/>
    <w:rsid w:val="002B2A2B"/>
    <w:rsid w:val="002C41A6"/>
    <w:rsid w:val="002D36B0"/>
    <w:rsid w:val="002F19F3"/>
    <w:rsid w:val="002F5720"/>
    <w:rsid w:val="002F781E"/>
    <w:rsid w:val="00375C70"/>
    <w:rsid w:val="0039596F"/>
    <w:rsid w:val="003A553E"/>
    <w:rsid w:val="003D1DDA"/>
    <w:rsid w:val="003E0570"/>
    <w:rsid w:val="003E083E"/>
    <w:rsid w:val="0041195A"/>
    <w:rsid w:val="004129BC"/>
    <w:rsid w:val="00452055"/>
    <w:rsid w:val="00461A5D"/>
    <w:rsid w:val="00467C82"/>
    <w:rsid w:val="00487565"/>
    <w:rsid w:val="00496731"/>
    <w:rsid w:val="004A6A2B"/>
    <w:rsid w:val="004B71B5"/>
    <w:rsid w:val="004E36C4"/>
    <w:rsid w:val="004E6CE1"/>
    <w:rsid w:val="004F1483"/>
    <w:rsid w:val="004F3BE4"/>
    <w:rsid w:val="00502052"/>
    <w:rsid w:val="00531AFB"/>
    <w:rsid w:val="00536F26"/>
    <w:rsid w:val="0054628B"/>
    <w:rsid w:val="005536A4"/>
    <w:rsid w:val="00585F4F"/>
    <w:rsid w:val="005A3DCB"/>
    <w:rsid w:val="005B01D0"/>
    <w:rsid w:val="005F4F1C"/>
    <w:rsid w:val="0064537D"/>
    <w:rsid w:val="00656732"/>
    <w:rsid w:val="00656862"/>
    <w:rsid w:val="00665F19"/>
    <w:rsid w:val="0069117C"/>
    <w:rsid w:val="00695C40"/>
    <w:rsid w:val="006A42F3"/>
    <w:rsid w:val="006A488E"/>
    <w:rsid w:val="006C01AB"/>
    <w:rsid w:val="006D235D"/>
    <w:rsid w:val="006D26B0"/>
    <w:rsid w:val="006D2E7C"/>
    <w:rsid w:val="006D7652"/>
    <w:rsid w:val="00707135"/>
    <w:rsid w:val="00710257"/>
    <w:rsid w:val="00742D0C"/>
    <w:rsid w:val="00751CB7"/>
    <w:rsid w:val="00751ECE"/>
    <w:rsid w:val="0077724A"/>
    <w:rsid w:val="007B271B"/>
    <w:rsid w:val="007B6FD6"/>
    <w:rsid w:val="007D40C6"/>
    <w:rsid w:val="008130A7"/>
    <w:rsid w:val="00877C21"/>
    <w:rsid w:val="00896BE8"/>
    <w:rsid w:val="008A3557"/>
    <w:rsid w:val="008A7BE5"/>
    <w:rsid w:val="008F5918"/>
    <w:rsid w:val="0090191F"/>
    <w:rsid w:val="0096339D"/>
    <w:rsid w:val="009651E4"/>
    <w:rsid w:val="00993226"/>
    <w:rsid w:val="009C26CA"/>
    <w:rsid w:val="009D45DC"/>
    <w:rsid w:val="00A05433"/>
    <w:rsid w:val="00A07E83"/>
    <w:rsid w:val="00A36A22"/>
    <w:rsid w:val="00A707F4"/>
    <w:rsid w:val="00A7256D"/>
    <w:rsid w:val="00A7436D"/>
    <w:rsid w:val="00A74924"/>
    <w:rsid w:val="00A776DF"/>
    <w:rsid w:val="00A84B29"/>
    <w:rsid w:val="00A84F72"/>
    <w:rsid w:val="00A92057"/>
    <w:rsid w:val="00AB6D23"/>
    <w:rsid w:val="00AC0244"/>
    <w:rsid w:val="00B0260F"/>
    <w:rsid w:val="00B42BC7"/>
    <w:rsid w:val="00B936DA"/>
    <w:rsid w:val="00B97AB2"/>
    <w:rsid w:val="00BB1721"/>
    <w:rsid w:val="00BC1CF5"/>
    <w:rsid w:val="00BD3F47"/>
    <w:rsid w:val="00BD6BCA"/>
    <w:rsid w:val="00C04816"/>
    <w:rsid w:val="00C205CA"/>
    <w:rsid w:val="00C35015"/>
    <w:rsid w:val="00C40246"/>
    <w:rsid w:val="00C50D0F"/>
    <w:rsid w:val="00C51C1F"/>
    <w:rsid w:val="00C56BA2"/>
    <w:rsid w:val="00C61224"/>
    <w:rsid w:val="00C64E22"/>
    <w:rsid w:val="00CB5BD0"/>
    <w:rsid w:val="00CD25E9"/>
    <w:rsid w:val="00D600CC"/>
    <w:rsid w:val="00DB5D28"/>
    <w:rsid w:val="00DE766F"/>
    <w:rsid w:val="00DF26D0"/>
    <w:rsid w:val="00E408BB"/>
    <w:rsid w:val="00E67B70"/>
    <w:rsid w:val="00E727D6"/>
    <w:rsid w:val="00E7415F"/>
    <w:rsid w:val="00EB0541"/>
    <w:rsid w:val="00EB0818"/>
    <w:rsid w:val="00EB554D"/>
    <w:rsid w:val="00EC7841"/>
    <w:rsid w:val="00ED38E0"/>
    <w:rsid w:val="00F14FFE"/>
    <w:rsid w:val="00F475AF"/>
    <w:rsid w:val="00F5587A"/>
    <w:rsid w:val="00F6122D"/>
    <w:rsid w:val="00F923C9"/>
    <w:rsid w:val="00FA0A3F"/>
    <w:rsid w:val="00FA542A"/>
    <w:rsid w:val="00FB1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7FC030"/>
  <w15:chartTrackingRefBased/>
  <w15:docId w15:val="{E3444CF3-0A59-47E6-B8E4-9B287FF2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3F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7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LinkToDocument xmlns="98f8ca5d-79ec-4ab2-9b4b-45aa79a9026e">
      <Url xsi:nil="true"/>
      <Description xsi:nil="true"/>
    </Sbox_LinkToDocument>
    <Sbox_DocumentType xmlns="3c294323-af6b-4405-a563-921b398dffd5">106</Sbox_DocumentType>
    <Sbox_Description xmlns="98f8ca5d-79ec-4ab2-9b4b-45aa79a9026e">​הודעה בדבר אפשרות להקצאת קרקע לגוף ציבורי בית כנסת בין הרח' נחל בניאס-נחל דולב-אגם כינרת, בשכ' אגמים נתניה&lt;br&gt;</Sbox_Description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</Terms>
    </Sbox_RefinersTaxHTField>
    <Sbox_DocumentDate xmlns="98f8ca5d-79ec-4ab2-9b4b-45aa79a9026e">2022-11-23T22:00:00+00:00</Sbox_DocumentDate>
    <TaxCatchAll xmlns="3c294323-af6b-4405-a563-921b398dffd5">
      <Value>1265</Value>
      <Value>2587</Value>
    </TaxCatchAll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אגף נכסים</TermName>
          <TermId xmlns="http://schemas.microsoft.com/office/infopath/2007/PartnerControls">14bee6d5-bc14-4d80-b24e-f0757f6b4bd3</TermId>
        </TermInfo>
      </Terms>
    </sbox_tagTaxHTField>
    <Sbox_Year xmlns="98f8ca5d-79ec-4ab2-9b4b-45aa79a9026e">2022</Sbox_Year>
    <Sbox_DocumentFormat xmlns="3c294323-af6b-4405-a563-921b398dffd5">14</Sbox_DocumentFormat>
  </documentManagement>
</p:properties>
</file>

<file path=customXml/itemProps1.xml><?xml version="1.0" encoding="utf-8"?>
<ds:datastoreItem xmlns:ds="http://schemas.openxmlformats.org/officeDocument/2006/customXml" ds:itemID="{39FB500C-B871-47DB-8D61-CCDF349768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B78745-3398-4302-9CE8-C695DE67E8D9}"/>
</file>

<file path=customXml/itemProps3.xml><?xml version="1.0" encoding="utf-8"?>
<ds:datastoreItem xmlns:ds="http://schemas.openxmlformats.org/officeDocument/2006/customXml" ds:itemID="{E52BA155-ACF8-4241-B53B-2C0F6F4FEFFA}"/>
</file>

<file path=customXml/itemProps4.xml><?xml version="1.0" encoding="utf-8"?>
<ds:datastoreItem xmlns:ds="http://schemas.openxmlformats.org/officeDocument/2006/customXml" ds:itemID="{C25907C2-6A02-4DD0-84FA-3FA1BDACA4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הקצאת קרקע לגוף ציבורי 24.11.22</dc:title>
  <dc:subject/>
  <dc:creator>עב</dc:creator>
  <cp:keywords/>
  <cp:lastModifiedBy>אורנה ניצן</cp:lastModifiedBy>
  <cp:revision>2</cp:revision>
  <cp:lastPrinted>2018-03-26T07:42:00Z</cp:lastPrinted>
  <dcterms:created xsi:type="dcterms:W3CDTF">2022-11-24T12:59:00Z</dcterms:created>
  <dcterms:modified xsi:type="dcterms:W3CDTF">2022-11-24T12:59:00Z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ox_OrganizationalStructureTaxHTField">
    <vt:lpwstr>אגף נכסים|14bee6d5-bc14-4d80-b24e-f0757f6b4bd3</vt:lpwstr>
  </property>
  <property fmtid="{D5CDD505-2E9C-101B-9397-08002B2CF9AE}" pid="3" name="Sbox_Keywords">
    <vt:lpwstr/>
  </property>
  <property fmtid="{D5CDD505-2E9C-101B-9397-08002B2CF9AE}" pid="4" name="Sbox_OrganizationalStructure">
    <vt:lpwstr>1265;#אגף נכסים|14bee6d5-bc14-4d80-b24e-f0757f6b4bd3</vt:lpwstr>
  </property>
  <property fmtid="{D5CDD505-2E9C-101B-9397-08002B2CF9AE}" pid="5" name="תגיות">
    <vt:lpwstr>1265;#אגף נכסים|14bee6d5-bc14-4d80-b24e-f0757f6b4bd3</vt:lpwstr>
  </property>
  <property fmtid="{D5CDD505-2E9C-101B-9397-08002B2CF9AE}" pid="6" name="ContentTypeId">
    <vt:lpwstr>0x0101009F04E587CB534385B36AB5D24AAA097500368B8AB0E3FA5D4F9FA59FB9F6C2F818</vt:lpwstr>
  </property>
  <property fmtid="{D5CDD505-2E9C-101B-9397-08002B2CF9AE}" pid="7" name="Sbox_KeywordsTaxHTField">
    <vt:lpwstr/>
  </property>
  <property fmtid="{D5CDD505-2E9C-101B-9397-08002B2CF9AE}" pid="8" name="Sbox_Refiners">
    <vt:lpwstr>2587;#חופש המידע|94845d98-bdc3-4932-b1a5-2265ca7e1f0c</vt:lpwstr>
  </property>
</Properties>
</file>