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3FB" w:rsidRPr="008130A7" w:rsidRDefault="00E727D6" w:rsidP="00237EE4">
      <w:pPr>
        <w:jc w:val="center"/>
        <w:rPr>
          <w:rFonts w:cs="TopType Soncino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 xml:space="preserve">עיריית </w:t>
      </w:r>
      <w:r w:rsidRPr="008130A7">
        <w:rPr>
          <w:rFonts w:cs="TopType Soncino" w:hint="cs"/>
          <w:b/>
          <w:bCs/>
          <w:noProof/>
          <w:sz w:val="48"/>
          <w:szCs w:val="48"/>
          <w:rtl/>
        </w:rPr>
        <w:drawing>
          <wp:inline distT="0" distB="0" distL="0" distR="0" wp14:anchorId="242DA4C2" wp14:editId="225B78FE">
            <wp:extent cx="476250" cy="527050"/>
            <wp:effectExtent l="0" t="0" r="0" b="0"/>
            <wp:docPr id="1" name="תמונה 1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3FB"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  <w:r>
        <w:rPr>
          <w:rFonts w:cs="TopType Soncino" w:hint="cs"/>
          <w:b/>
          <w:bCs/>
          <w:sz w:val="48"/>
          <w:szCs w:val="48"/>
          <w:rtl/>
        </w:rPr>
        <w:t>נתניה</w:t>
      </w:r>
    </w:p>
    <w:p w:rsidR="00135913" w:rsidRDefault="001353FB" w:rsidP="0045503A">
      <w:pPr>
        <w:spacing w:line="360" w:lineRule="auto"/>
        <w:jc w:val="center"/>
        <w:outlineLvl w:val="0"/>
        <w:rPr>
          <w:rFonts w:cs="TopType Soncino"/>
          <w:b/>
          <w:bCs/>
          <w:sz w:val="32"/>
          <w:szCs w:val="32"/>
          <w:rtl/>
        </w:rPr>
      </w:pPr>
      <w:r w:rsidRPr="0045503A">
        <w:rPr>
          <w:rFonts w:cs="TopType Soncino" w:hint="cs"/>
          <w:b/>
          <w:bCs/>
          <w:sz w:val="32"/>
          <w:szCs w:val="32"/>
          <w:rtl/>
        </w:rPr>
        <w:t>הודעה בדבר אפשרות להקצאת קרקע לגוף ציבורי</w:t>
      </w:r>
      <w:r w:rsidR="00E727D6" w:rsidRPr="0045503A">
        <w:rPr>
          <w:rFonts w:cs="TopType Soncino"/>
          <w:b/>
          <w:bCs/>
          <w:sz w:val="32"/>
          <w:szCs w:val="32"/>
          <w:rtl/>
        </w:rPr>
        <w:br/>
      </w:r>
      <w:r w:rsidR="00135913">
        <w:rPr>
          <w:rFonts w:cs="TopType Soncino" w:hint="cs"/>
          <w:b/>
          <w:bCs/>
          <w:sz w:val="32"/>
          <w:szCs w:val="32"/>
          <w:rtl/>
        </w:rPr>
        <w:t>מקלט דו-תכליתי מס' 22</w:t>
      </w:r>
      <w:r w:rsidR="004B71B5">
        <w:rPr>
          <w:rFonts w:cs="TopType Soncino" w:hint="cs"/>
          <w:b/>
          <w:bCs/>
          <w:sz w:val="32"/>
          <w:szCs w:val="32"/>
          <w:rtl/>
        </w:rPr>
        <w:t xml:space="preserve"> </w:t>
      </w:r>
    </w:p>
    <w:p w:rsidR="00EB0818" w:rsidRPr="00C04816" w:rsidRDefault="00135913" w:rsidP="00135913">
      <w:pPr>
        <w:spacing w:line="360" w:lineRule="auto"/>
        <w:jc w:val="center"/>
        <w:outlineLvl w:val="0"/>
        <w:rPr>
          <w:rFonts w:cs="TopType Soncino"/>
          <w:sz w:val="32"/>
          <w:szCs w:val="32"/>
          <w:rtl/>
        </w:rPr>
      </w:pPr>
      <w:r>
        <w:rPr>
          <w:rFonts w:cs="TopType Soncino" w:hint="cs"/>
          <w:b/>
          <w:bCs/>
          <w:sz w:val="32"/>
          <w:szCs w:val="32"/>
          <w:rtl/>
        </w:rPr>
        <w:t xml:space="preserve">רח' </w:t>
      </w:r>
      <w:proofErr w:type="spellStart"/>
      <w:r>
        <w:rPr>
          <w:rFonts w:cs="TopType Soncino" w:hint="cs"/>
          <w:b/>
          <w:bCs/>
          <w:sz w:val="32"/>
          <w:szCs w:val="32"/>
          <w:rtl/>
        </w:rPr>
        <w:t>מוהליבר</w:t>
      </w:r>
      <w:proofErr w:type="spellEnd"/>
      <w:r>
        <w:rPr>
          <w:rFonts w:cs="TopType Soncino" w:hint="cs"/>
          <w:b/>
          <w:bCs/>
          <w:sz w:val="32"/>
          <w:szCs w:val="32"/>
          <w:rtl/>
        </w:rPr>
        <w:t xml:space="preserve"> פינת רח' עציון</w:t>
      </w:r>
      <w:r w:rsidR="00EB0818" w:rsidRPr="004F3BE4">
        <w:rPr>
          <w:rFonts w:cs="TopType Soncino" w:hint="cs"/>
          <w:b/>
          <w:bCs/>
          <w:sz w:val="32"/>
          <w:szCs w:val="32"/>
          <w:rtl/>
        </w:rPr>
        <w:t xml:space="preserve"> </w:t>
      </w:r>
      <w:r w:rsidR="00EB0818" w:rsidRPr="00C04816">
        <w:rPr>
          <w:rFonts w:cs="TopType Soncino" w:hint="cs"/>
          <w:b/>
          <w:bCs/>
          <w:sz w:val="32"/>
          <w:szCs w:val="32"/>
          <w:rtl/>
        </w:rPr>
        <w:t>נתניה</w:t>
      </w:r>
    </w:p>
    <w:p w:rsidR="00135913" w:rsidRDefault="00135913" w:rsidP="00135913">
      <w:pPr>
        <w:tabs>
          <w:tab w:val="left" w:pos="746"/>
          <w:tab w:val="left" w:pos="2546"/>
        </w:tabs>
        <w:spacing w:before="240" w:line="360" w:lineRule="auto"/>
        <w:jc w:val="both"/>
        <w:rPr>
          <w:rFonts w:cs="TopType Soncino"/>
          <w:b/>
          <w:bCs/>
          <w:sz w:val="28"/>
          <w:szCs w:val="28"/>
          <w:rtl/>
        </w:rPr>
      </w:pPr>
    </w:p>
    <w:p w:rsidR="00EB0818" w:rsidRDefault="00EB0818" w:rsidP="0045503A">
      <w:pPr>
        <w:tabs>
          <w:tab w:val="left" w:pos="746"/>
          <w:tab w:val="left" w:pos="2546"/>
        </w:tabs>
        <w:spacing w:before="240" w:line="360" w:lineRule="auto"/>
        <w:jc w:val="both"/>
        <w:rPr>
          <w:rFonts w:ascii="Arial Black" w:hAnsi="Arial Black"/>
          <w:noProof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 xml:space="preserve">עיריית נתניה </w:t>
      </w:r>
      <w:r w:rsidR="00A84F72">
        <w:rPr>
          <w:rFonts w:cs="TopType Soncino" w:hint="cs"/>
          <w:b/>
          <w:bCs/>
          <w:sz w:val="28"/>
          <w:szCs w:val="28"/>
          <w:rtl/>
        </w:rPr>
        <w:t xml:space="preserve">מזמינה בזה גופים ציבוריים להגיש בקשות </w:t>
      </w:r>
      <w:r w:rsidR="00C56BA2">
        <w:rPr>
          <w:rFonts w:cs="TopType Soncino" w:hint="cs"/>
          <w:b/>
          <w:bCs/>
          <w:sz w:val="28"/>
          <w:szCs w:val="28"/>
          <w:rtl/>
        </w:rPr>
        <w:t xml:space="preserve">להקצאת </w:t>
      </w:r>
      <w:r w:rsidR="00135913">
        <w:rPr>
          <w:rFonts w:cs="TopType Soncino" w:hint="cs"/>
          <w:b/>
          <w:bCs/>
          <w:sz w:val="28"/>
          <w:szCs w:val="28"/>
          <w:rtl/>
        </w:rPr>
        <w:t>מקלט דו-תכליתי מס' 22</w:t>
      </w:r>
      <w:r w:rsidR="0064537D">
        <w:rPr>
          <w:rFonts w:cs="TopType Soncino" w:hint="cs"/>
          <w:b/>
          <w:bCs/>
          <w:sz w:val="28"/>
          <w:szCs w:val="28"/>
          <w:rtl/>
        </w:rPr>
        <w:t>,</w:t>
      </w:r>
      <w:r w:rsidR="00C56BA2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35913">
        <w:rPr>
          <w:rFonts w:cs="TopType Soncino" w:hint="cs"/>
          <w:b/>
          <w:bCs/>
          <w:sz w:val="28"/>
          <w:szCs w:val="28"/>
          <w:rtl/>
        </w:rPr>
        <w:t xml:space="preserve">הבנוי על </w:t>
      </w:r>
      <w:proofErr w:type="spellStart"/>
      <w:r w:rsidR="00135913">
        <w:rPr>
          <w:rFonts w:cs="TopType Soncino" w:hint="cs"/>
          <w:b/>
          <w:bCs/>
          <w:sz w:val="28"/>
          <w:szCs w:val="28"/>
          <w:rtl/>
        </w:rPr>
        <w:t>ח"ח</w:t>
      </w:r>
      <w:proofErr w:type="spellEnd"/>
      <w:r w:rsidR="00C56BA2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35913">
        <w:rPr>
          <w:rFonts w:cs="TopType Soncino" w:hint="cs"/>
          <w:b/>
          <w:bCs/>
          <w:sz w:val="28"/>
          <w:szCs w:val="28"/>
          <w:rtl/>
        </w:rPr>
        <w:t>515</w:t>
      </w:r>
      <w:r w:rsidR="00C56BA2" w:rsidRPr="00C56BA2">
        <w:rPr>
          <w:rFonts w:cs="TopType Soncino"/>
          <w:b/>
          <w:bCs/>
          <w:sz w:val="28"/>
          <w:szCs w:val="28"/>
          <w:rtl/>
        </w:rPr>
        <w:t xml:space="preserve"> בגוש </w:t>
      </w:r>
      <w:r w:rsidR="00135913">
        <w:rPr>
          <w:rFonts w:cs="TopType Soncino" w:hint="cs"/>
          <w:b/>
          <w:bCs/>
          <w:sz w:val="28"/>
          <w:szCs w:val="28"/>
          <w:rtl/>
        </w:rPr>
        <w:t>8267</w:t>
      </w:r>
      <w:r w:rsidR="00C56BA2"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25165F">
        <w:rPr>
          <w:rFonts w:cs="TopType Soncino" w:hint="cs"/>
          <w:b/>
          <w:bCs/>
          <w:sz w:val="28"/>
          <w:szCs w:val="28"/>
          <w:rtl/>
        </w:rPr>
        <w:t xml:space="preserve">ברח' </w:t>
      </w:r>
      <w:proofErr w:type="spellStart"/>
      <w:r w:rsidR="00135913">
        <w:rPr>
          <w:rFonts w:cs="TopType Soncino" w:hint="cs"/>
          <w:b/>
          <w:bCs/>
          <w:sz w:val="28"/>
          <w:szCs w:val="28"/>
          <w:rtl/>
        </w:rPr>
        <w:t>מוהליבר</w:t>
      </w:r>
      <w:proofErr w:type="spellEnd"/>
      <w:r w:rsidR="00135913">
        <w:rPr>
          <w:rFonts w:cs="TopType Soncino" w:hint="cs"/>
          <w:b/>
          <w:bCs/>
          <w:sz w:val="28"/>
          <w:szCs w:val="28"/>
          <w:rtl/>
        </w:rPr>
        <w:t xml:space="preserve"> פינת רח' עציון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5165F">
        <w:rPr>
          <w:rFonts w:cs="TopType Soncino" w:hint="cs"/>
          <w:b/>
          <w:bCs/>
          <w:sz w:val="28"/>
          <w:szCs w:val="28"/>
          <w:rtl/>
        </w:rPr>
        <w:t>ב</w:t>
      </w:r>
      <w:r>
        <w:rPr>
          <w:rFonts w:cs="TopType Soncino" w:hint="cs"/>
          <w:b/>
          <w:bCs/>
          <w:sz w:val="28"/>
          <w:szCs w:val="28"/>
          <w:rtl/>
        </w:rPr>
        <w:t>נתניה</w:t>
      </w:r>
      <w:r w:rsidR="00135913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 xml:space="preserve"> -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>
        <w:rPr>
          <w:rFonts w:cs="TopType Soncino" w:hint="cs"/>
          <w:b/>
          <w:bCs/>
          <w:sz w:val="28"/>
          <w:szCs w:val="28"/>
          <w:rtl/>
        </w:rPr>
        <w:t>ניהול</w:t>
      </w:r>
      <w:r w:rsidR="00C56BA2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35913">
        <w:rPr>
          <w:rFonts w:cs="TopType Soncino" w:hint="cs"/>
          <w:b/>
          <w:bCs/>
          <w:sz w:val="28"/>
          <w:szCs w:val="28"/>
          <w:rtl/>
        </w:rPr>
        <w:t xml:space="preserve">והפעלה </w:t>
      </w:r>
      <w:r w:rsidR="00C56BA2">
        <w:rPr>
          <w:rFonts w:cs="TopType Soncino" w:hint="cs"/>
          <w:b/>
          <w:bCs/>
          <w:sz w:val="28"/>
          <w:szCs w:val="28"/>
          <w:rtl/>
        </w:rPr>
        <w:t>של בית</w:t>
      </w:r>
      <w:r w:rsidR="00742D0C">
        <w:rPr>
          <w:rFonts w:cs="TopType Soncino" w:hint="cs"/>
          <w:b/>
          <w:bCs/>
          <w:sz w:val="28"/>
          <w:szCs w:val="28"/>
          <w:rtl/>
        </w:rPr>
        <w:t xml:space="preserve"> כנסת</w:t>
      </w:r>
      <w:r w:rsidR="004F3BE4">
        <w:rPr>
          <w:rFonts w:cs="TopType Soncino" w:hint="cs"/>
          <w:b/>
          <w:bCs/>
          <w:sz w:val="28"/>
          <w:szCs w:val="28"/>
          <w:rtl/>
        </w:rPr>
        <w:t xml:space="preserve"> בלבד</w:t>
      </w:r>
      <w:r w:rsidR="0045503A">
        <w:rPr>
          <w:rFonts w:cs="TopType Soncino" w:hint="cs"/>
          <w:b/>
          <w:bCs/>
          <w:sz w:val="28"/>
          <w:szCs w:val="28"/>
          <w:rtl/>
        </w:rPr>
        <w:t>(להלן: "הנכס")</w:t>
      </w:r>
      <w:r>
        <w:rPr>
          <w:rFonts w:cs="TopType Soncino" w:hint="cs"/>
          <w:b/>
          <w:bCs/>
          <w:sz w:val="28"/>
          <w:szCs w:val="28"/>
          <w:rtl/>
        </w:rPr>
        <w:t>.</w:t>
      </w:r>
      <w:r w:rsidRPr="000B2C04">
        <w:rPr>
          <w:rFonts w:cs="Narkisim" w:hint="cs"/>
          <w:noProof/>
          <w:rtl/>
        </w:rPr>
        <w:t xml:space="preserve"> </w:t>
      </w:r>
    </w:p>
    <w:p w:rsidR="00EB0818" w:rsidRDefault="0045503A" w:rsidP="0045503A">
      <w:pPr>
        <w:spacing w:before="240" w:line="360" w:lineRule="auto"/>
        <w:jc w:val="both"/>
        <w:rPr>
          <w:rFonts w:cs="TopType Soncino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יובהר, כי הנכס הנ"ל ישמש להנצחת זכרו של אסף אמיר ז"ל.</w:t>
      </w:r>
      <w:r>
        <w:rPr>
          <w:rFonts w:cs="TopType Soncino"/>
          <w:b/>
          <w:bCs/>
          <w:sz w:val="28"/>
          <w:szCs w:val="28"/>
          <w:rtl/>
        </w:rPr>
        <w:br/>
      </w:r>
      <w:r>
        <w:rPr>
          <w:rFonts w:cs="TopType Soncino"/>
          <w:b/>
          <w:bCs/>
          <w:sz w:val="28"/>
          <w:szCs w:val="28"/>
          <w:rtl/>
        </w:rPr>
        <w:br/>
      </w:r>
      <w:r w:rsidR="00C56BA2">
        <w:rPr>
          <w:rFonts w:cs="TopType Soncino" w:hint="cs"/>
          <w:b/>
          <w:bCs/>
          <w:sz w:val="28"/>
          <w:szCs w:val="28"/>
          <w:rtl/>
        </w:rPr>
        <w:t>ג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ופים ציבוריים המעוניינים להגיש בקשות </w:t>
      </w:r>
      <w:r w:rsidR="00C56BA2">
        <w:rPr>
          <w:rFonts w:cs="TopType Soncino" w:hint="cs"/>
          <w:b/>
          <w:bCs/>
          <w:sz w:val="28"/>
          <w:szCs w:val="28"/>
          <w:rtl/>
        </w:rPr>
        <w:t xml:space="preserve">להקצאת </w:t>
      </w:r>
      <w:r w:rsidR="00135913">
        <w:rPr>
          <w:rFonts w:cs="TopType Soncino" w:hint="cs"/>
          <w:b/>
          <w:bCs/>
          <w:sz w:val="28"/>
          <w:szCs w:val="28"/>
          <w:rtl/>
        </w:rPr>
        <w:t xml:space="preserve">הנכס </w:t>
      </w:r>
      <w:r w:rsidR="00C56BA2">
        <w:rPr>
          <w:rFonts w:cs="TopType Soncino" w:hint="cs"/>
          <w:b/>
          <w:bCs/>
          <w:sz w:val="28"/>
          <w:szCs w:val="28"/>
          <w:rtl/>
        </w:rPr>
        <w:t>הנ"ל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>, מוזמנים להגיש בקשה בכתב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DF26D0">
        <w:rPr>
          <w:rFonts w:cs="TopType Soncino" w:hint="cs"/>
          <w:b/>
          <w:bCs/>
          <w:sz w:val="28"/>
          <w:szCs w:val="28"/>
          <w:rtl/>
        </w:rPr>
        <w:t>בהתאם לנוהל הקצאת קרקעות ומבנים ללא תמורה או בתמורה סמלי</w:t>
      </w:r>
      <w:r w:rsidR="0090191F">
        <w:rPr>
          <w:rFonts w:cs="TopType Soncino" w:hint="cs"/>
          <w:b/>
          <w:bCs/>
          <w:sz w:val="28"/>
          <w:szCs w:val="28"/>
          <w:rtl/>
        </w:rPr>
        <w:t>ת</w:t>
      </w:r>
      <w:r w:rsidR="00DF26D0">
        <w:rPr>
          <w:rFonts w:cs="TopType Soncino" w:hint="cs"/>
          <w:b/>
          <w:bCs/>
          <w:sz w:val="28"/>
          <w:szCs w:val="28"/>
          <w:rtl/>
        </w:rPr>
        <w:t xml:space="preserve">. הבקשה תוגש 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לאגף הנכסים בעיריית נתניה, לפי הכתובת: רח' </w:t>
      </w:r>
      <w:r w:rsidR="00EB0818">
        <w:rPr>
          <w:rFonts w:cs="TopType Soncino" w:hint="cs"/>
          <w:b/>
          <w:bCs/>
          <w:sz w:val="28"/>
          <w:szCs w:val="28"/>
          <w:rtl/>
        </w:rPr>
        <w:t>הצורן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EB0818">
        <w:rPr>
          <w:rFonts w:cs="TopType Soncino" w:hint="cs"/>
          <w:b/>
          <w:bCs/>
          <w:sz w:val="28"/>
          <w:szCs w:val="28"/>
          <w:rtl/>
        </w:rPr>
        <w:t>6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 w:rsidR="00EB0818">
        <w:rPr>
          <w:rFonts w:cs="TopType Soncino" w:hint="cs"/>
          <w:b/>
          <w:bCs/>
          <w:sz w:val="28"/>
          <w:szCs w:val="28"/>
          <w:rtl/>
        </w:rPr>
        <w:t>6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:rsidR="00135913" w:rsidRPr="00A74924" w:rsidRDefault="00135913" w:rsidP="00135913">
      <w:pPr>
        <w:spacing w:before="240" w:line="360" w:lineRule="auto"/>
        <w:ind w:left="28"/>
        <w:jc w:val="both"/>
        <w:rPr>
          <w:rFonts w:cs="TopType Soncino"/>
          <w:b/>
          <w:bCs/>
          <w:sz w:val="28"/>
          <w:szCs w:val="28"/>
          <w:rtl/>
        </w:rPr>
      </w:pPr>
    </w:p>
    <w:p w:rsidR="001353FB" w:rsidRDefault="001353FB" w:rsidP="00656732">
      <w:pPr>
        <w:tabs>
          <w:tab w:val="left" w:pos="5426"/>
        </w:tabs>
        <w:spacing w:before="360"/>
        <w:ind w:left="5045"/>
        <w:rPr>
          <w:rFonts w:cs="TopType Soncino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r>
        <w:rPr>
          <w:rFonts w:cs="TopType Soncino" w:hint="cs"/>
          <w:b/>
          <w:bCs/>
          <w:sz w:val="28"/>
          <w:szCs w:val="28"/>
          <w:rtl/>
        </w:rPr>
        <w:t>-א</w:t>
      </w:r>
      <w:r w:rsidR="008A3557">
        <w:rPr>
          <w:rFonts w:cs="TopType Soncino" w:hint="cs"/>
          <w:b/>
          <w:bCs/>
          <w:sz w:val="28"/>
          <w:szCs w:val="28"/>
          <w:rtl/>
        </w:rPr>
        <w:t>י</w:t>
      </w:r>
      <w:r>
        <w:rPr>
          <w:rFonts w:cs="TopType Soncino" w:hint="cs"/>
          <w:b/>
          <w:bCs/>
          <w:sz w:val="28"/>
          <w:szCs w:val="28"/>
          <w:rtl/>
        </w:rPr>
        <w:t>כר</w:t>
      </w:r>
    </w:p>
    <w:p w:rsidR="001353FB" w:rsidRPr="00A74924" w:rsidRDefault="00135913" w:rsidP="00E727D6">
      <w:pPr>
        <w:tabs>
          <w:tab w:val="left" w:pos="5426"/>
        </w:tabs>
        <w:ind w:left="5045"/>
        <w:rPr>
          <w:rFonts w:cs="TopType Soncino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   </w:t>
      </w:r>
      <w:r w:rsidR="001353FB"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p w:rsidR="00135913" w:rsidRDefault="00135913" w:rsidP="00135913">
      <w:pPr>
        <w:tabs>
          <w:tab w:val="left" w:pos="746"/>
          <w:tab w:val="left" w:pos="2546"/>
        </w:tabs>
        <w:rPr>
          <w:rFonts w:cs="TopType Soncino"/>
          <w:b/>
          <w:bCs/>
          <w:sz w:val="28"/>
          <w:szCs w:val="28"/>
          <w:rtl/>
        </w:rPr>
      </w:pPr>
    </w:p>
    <w:p w:rsidR="00135913" w:rsidRDefault="00135913" w:rsidP="00135913">
      <w:pPr>
        <w:tabs>
          <w:tab w:val="left" w:pos="746"/>
          <w:tab w:val="left" w:pos="2546"/>
        </w:tabs>
        <w:rPr>
          <w:rFonts w:cs="TopType Soncino"/>
          <w:b/>
          <w:bCs/>
          <w:sz w:val="28"/>
          <w:szCs w:val="28"/>
          <w:rtl/>
        </w:rPr>
      </w:pPr>
    </w:p>
    <w:p w:rsidR="00135913" w:rsidRDefault="00135913" w:rsidP="00135913">
      <w:pPr>
        <w:tabs>
          <w:tab w:val="left" w:pos="746"/>
          <w:tab w:val="left" w:pos="2546"/>
        </w:tabs>
        <w:rPr>
          <w:rFonts w:cs="TopType Soncino"/>
          <w:b/>
          <w:bCs/>
          <w:sz w:val="28"/>
          <w:szCs w:val="28"/>
          <w:rtl/>
        </w:rPr>
      </w:pPr>
    </w:p>
    <w:p w:rsidR="004A6A2B" w:rsidRDefault="001353FB" w:rsidP="00135913">
      <w:pPr>
        <w:tabs>
          <w:tab w:val="left" w:pos="746"/>
          <w:tab w:val="left" w:pos="2546"/>
        </w:tabs>
        <w:rPr>
          <w:rFonts w:cs="TopType Soncino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(1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742D0C">
        <w:rPr>
          <w:rFonts w:cs="TopType Soncino" w:hint="cs"/>
          <w:b/>
          <w:bCs/>
          <w:sz w:val="28"/>
          <w:szCs w:val="28"/>
          <w:rtl/>
        </w:rPr>
        <w:t>נ</w:t>
      </w:r>
      <w:r>
        <w:rPr>
          <w:rFonts w:cs="TopType Soncino" w:hint="cs"/>
          <w:b/>
          <w:bCs/>
          <w:sz w:val="28"/>
          <w:szCs w:val="28"/>
          <w:rtl/>
        </w:rPr>
        <w:t>.</w:t>
      </w:r>
      <w:r w:rsidR="00135913">
        <w:rPr>
          <w:rFonts w:cs="TopType Soncino" w:hint="cs"/>
          <w:b/>
          <w:bCs/>
          <w:sz w:val="28"/>
          <w:szCs w:val="28"/>
          <w:rtl/>
        </w:rPr>
        <w:t>455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sectPr w:rsidR="004A6A2B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pType Soncino">
    <w:altName w:val="Courier New"/>
    <w:charset w:val="B1"/>
    <w:family w:val="auto"/>
    <w:pitch w:val="variable"/>
    <w:sig w:usb0="00000800" w:usb1="4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1B9B4B6E"/>
    <w:multiLevelType w:val="hybridMultilevel"/>
    <w:tmpl w:val="D0501A88"/>
    <w:lvl w:ilvl="0" w:tplc="419ED35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FFE"/>
    <w:rsid w:val="00010F35"/>
    <w:rsid w:val="0003231E"/>
    <w:rsid w:val="00052958"/>
    <w:rsid w:val="0008518C"/>
    <w:rsid w:val="000B2C04"/>
    <w:rsid w:val="00112C3D"/>
    <w:rsid w:val="00114A36"/>
    <w:rsid w:val="001353FB"/>
    <w:rsid w:val="00135913"/>
    <w:rsid w:val="00166165"/>
    <w:rsid w:val="00197526"/>
    <w:rsid w:val="001B7D1B"/>
    <w:rsid w:val="001D1D2F"/>
    <w:rsid w:val="001F3273"/>
    <w:rsid w:val="00212B10"/>
    <w:rsid w:val="00237EE4"/>
    <w:rsid w:val="0025165F"/>
    <w:rsid w:val="00253462"/>
    <w:rsid w:val="0026103E"/>
    <w:rsid w:val="00261F41"/>
    <w:rsid w:val="002632D8"/>
    <w:rsid w:val="00274B08"/>
    <w:rsid w:val="00287AA3"/>
    <w:rsid w:val="002B2A2B"/>
    <w:rsid w:val="002C41A6"/>
    <w:rsid w:val="002D36B0"/>
    <w:rsid w:val="002F19F3"/>
    <w:rsid w:val="002F5720"/>
    <w:rsid w:val="002F781E"/>
    <w:rsid w:val="002F7B22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5503A"/>
    <w:rsid w:val="00461A5D"/>
    <w:rsid w:val="00467C82"/>
    <w:rsid w:val="00487565"/>
    <w:rsid w:val="00496731"/>
    <w:rsid w:val="004A6A2B"/>
    <w:rsid w:val="004B71B5"/>
    <w:rsid w:val="004E36C4"/>
    <w:rsid w:val="004E6CE1"/>
    <w:rsid w:val="004F1483"/>
    <w:rsid w:val="004F3BE4"/>
    <w:rsid w:val="00502052"/>
    <w:rsid w:val="00531AFB"/>
    <w:rsid w:val="00536F26"/>
    <w:rsid w:val="0054628B"/>
    <w:rsid w:val="005536A4"/>
    <w:rsid w:val="00585F4F"/>
    <w:rsid w:val="005A3DCB"/>
    <w:rsid w:val="005B01D0"/>
    <w:rsid w:val="005F4F1C"/>
    <w:rsid w:val="0064537D"/>
    <w:rsid w:val="00656732"/>
    <w:rsid w:val="00656862"/>
    <w:rsid w:val="00665F19"/>
    <w:rsid w:val="0069117C"/>
    <w:rsid w:val="00695C40"/>
    <w:rsid w:val="006A42F3"/>
    <w:rsid w:val="006A488E"/>
    <w:rsid w:val="006C01AB"/>
    <w:rsid w:val="006D235D"/>
    <w:rsid w:val="006D26B0"/>
    <w:rsid w:val="006D2E7C"/>
    <w:rsid w:val="006D7652"/>
    <w:rsid w:val="00707135"/>
    <w:rsid w:val="00710257"/>
    <w:rsid w:val="00742D0C"/>
    <w:rsid w:val="00751CB7"/>
    <w:rsid w:val="00751ECE"/>
    <w:rsid w:val="0077724A"/>
    <w:rsid w:val="007B271B"/>
    <w:rsid w:val="007B6FD6"/>
    <w:rsid w:val="007D40C6"/>
    <w:rsid w:val="008130A7"/>
    <w:rsid w:val="00877C21"/>
    <w:rsid w:val="00896BE8"/>
    <w:rsid w:val="008A3557"/>
    <w:rsid w:val="008A7BE5"/>
    <w:rsid w:val="0090191F"/>
    <w:rsid w:val="0096339D"/>
    <w:rsid w:val="009651E4"/>
    <w:rsid w:val="00993226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776DF"/>
    <w:rsid w:val="00A84B29"/>
    <w:rsid w:val="00A84F72"/>
    <w:rsid w:val="00A8722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C04816"/>
    <w:rsid w:val="00C205CA"/>
    <w:rsid w:val="00C35015"/>
    <w:rsid w:val="00C40246"/>
    <w:rsid w:val="00C50D0F"/>
    <w:rsid w:val="00C51C1F"/>
    <w:rsid w:val="00C56BA2"/>
    <w:rsid w:val="00C61224"/>
    <w:rsid w:val="00CD25E9"/>
    <w:rsid w:val="00D46D22"/>
    <w:rsid w:val="00D600CC"/>
    <w:rsid w:val="00DB5D28"/>
    <w:rsid w:val="00DE766F"/>
    <w:rsid w:val="00DF26D0"/>
    <w:rsid w:val="00E408BB"/>
    <w:rsid w:val="00E67B70"/>
    <w:rsid w:val="00E727D6"/>
    <w:rsid w:val="00E7415F"/>
    <w:rsid w:val="00EB0541"/>
    <w:rsid w:val="00EB0818"/>
    <w:rsid w:val="00EB554D"/>
    <w:rsid w:val="00EC7841"/>
    <w:rsid w:val="00ED38E0"/>
    <w:rsid w:val="00F14FFE"/>
    <w:rsid w:val="00F475AF"/>
    <w:rsid w:val="00F5587A"/>
    <w:rsid w:val="00F6122D"/>
    <w:rsid w:val="00F923C9"/>
    <w:rsid w:val="00FA0A3F"/>
    <w:rsid w:val="00FA542A"/>
    <w:rsid w:val="00FB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444CF3-0A59-47E6-B8E4-9B287FF2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2024</Sbox_Year>
    <TaxCatchAll xmlns="3c294323-af6b-4405-a563-921b398dffd5">
      <Value>1265</Value>
    </TaxCatchAll>
    <Sbox_RefinersTaxHTField xmlns="http://schemas.microsoft.com/sharepoint/v3/fields">
      <Terms xmlns="http://schemas.microsoft.com/office/infopath/2007/PartnerControls"/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אגף נכסים</TermName>
          <TermId xmlns="http://schemas.microsoft.com/office/infopath/2007/PartnerControls">14bee6d5-bc14-4d80-b24e-f0757f6b4bd3</TermId>
        </TermInfo>
      </Terms>
    </sbox_tagTaxHTField>
    <Sbox_DocumentDate xmlns="98f8ca5d-79ec-4ab2-9b4b-45aa79a9026e">2024-11-24T22:00:00+00:00</Sbox_DocumentDate>
    <Sbox_Description xmlns="98f8ca5d-79ec-4ab2-9b4b-45aa79a9026e">הודעה בדבר אפשרות להקצאת קרקע לגוף ציבורי&lt;br&gt; מקלט דו-תכליתי מס' 22 &lt;br&gt;רח' מוהליבר פינת רח' עציון נתניה&lt;br&gt;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E57E60D5-55B6-44B7-97BA-D04D147E08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E1174F-88B2-4B63-A2C4-536F35EF3DFD}"/>
</file>

<file path=customXml/itemProps3.xml><?xml version="1.0" encoding="utf-8"?>
<ds:datastoreItem xmlns:ds="http://schemas.openxmlformats.org/officeDocument/2006/customXml" ds:itemID="{599CA584-4566-429B-9F63-633A9CBB2994}"/>
</file>

<file path=customXml/itemProps4.xml><?xml version="1.0" encoding="utf-8"?>
<ds:datastoreItem xmlns:ds="http://schemas.openxmlformats.org/officeDocument/2006/customXml" ds:itemID="{2B2ACE6A-2E61-4750-9A87-CCB734DA7E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לגוף ציבורי 25.11.24	</dc:title>
  <dc:subject/>
  <dc:creator>עב</dc:creator>
  <cp:keywords/>
  <cp:lastModifiedBy>אורנה ניצן</cp:lastModifiedBy>
  <cp:revision>3</cp:revision>
  <cp:lastPrinted>2018-03-26T07:42:00Z</cp:lastPrinted>
  <dcterms:created xsi:type="dcterms:W3CDTF">2024-11-24T12:43:00Z</dcterms:created>
  <dcterms:modified xsi:type="dcterms:W3CDTF">2024-11-24T12:47:00Z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נכסים|14bee6d5-bc14-4d80-b24e-f0757f6b4bd3</vt:lpwstr>
  </property>
  <property fmtid="{D5CDD505-2E9C-101B-9397-08002B2CF9AE}" pid="6" name="תגיות">
    <vt:lpwstr>1265;#אגף נכסים|14bee6d5-bc14-4d80-b24e-f0757f6b4bd3</vt:lpwstr>
  </property>
  <property fmtid="{D5CDD505-2E9C-101B-9397-08002B2CF9AE}" pid="7" name="Sbox_KeywordsTaxHTField">
    <vt:lpwstr/>
  </property>
  <property fmtid="{D5CDD505-2E9C-101B-9397-08002B2CF9AE}" pid="8" name="Sbox_Refiners">
    <vt:lpwstr/>
  </property>
</Properties>
</file>