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F20E" w14:textId="77777777" w:rsidR="00F314DE" w:rsidRPr="00BF1066" w:rsidRDefault="00F314DE" w:rsidP="00BF1066"/>
    <w:tbl>
      <w:tblPr>
        <w:bidiVisual/>
        <w:tblW w:w="0" w:type="auto"/>
        <w:jc w:val="center"/>
        <w:tblCellMar>
          <w:top w:w="15" w:type="dxa"/>
          <w:left w:w="15" w:type="dxa"/>
          <w:bottom w:w="15" w:type="dxa"/>
          <w:right w:w="15" w:type="dxa"/>
        </w:tblCellMar>
        <w:tblLook w:val="04A0" w:firstRow="1" w:lastRow="0" w:firstColumn="1" w:lastColumn="0" w:noHBand="0" w:noVBand="1"/>
      </w:tblPr>
      <w:tblGrid>
        <w:gridCol w:w="906"/>
        <w:gridCol w:w="2267"/>
        <w:gridCol w:w="2268"/>
        <w:gridCol w:w="907"/>
        <w:gridCol w:w="1361"/>
        <w:gridCol w:w="1361"/>
      </w:tblGrid>
      <w:tr w:rsidR="00000000" w14:paraId="128F8A55" w14:textId="77777777">
        <w:trPr>
          <w:divId w:val="342243320"/>
          <w:tblHeader/>
          <w:jc w:val="center"/>
        </w:trPr>
        <w:tc>
          <w:tcPr>
            <w:tcW w:w="0" w:type="auto"/>
            <w:gridSpan w:val="6"/>
            <w:vAlign w:val="center"/>
            <w:hideMark/>
          </w:tcPr>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40"/>
            </w:tblGrid>
            <w:tr w:rsidR="00000000" w14:paraId="12F53146" w14:textId="77777777">
              <w:trPr>
                <w:tblCellSpacing w:w="15" w:type="dxa"/>
                <w:jc w:val="center"/>
              </w:trPr>
              <w:tc>
                <w:tcPr>
                  <w:tcW w:w="0" w:type="auto"/>
                  <w:vAlign w:val="center"/>
                  <w:hideMark/>
                </w:tcPr>
                <w:p w14:paraId="6583F905" w14:textId="77777777" w:rsidR="00000000" w:rsidRDefault="008C392F">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פרוטוקול ועדת תנועה מקומית מס' 35</w:t>
                  </w:r>
                </w:p>
              </w:tc>
            </w:tr>
            <w:tr w:rsidR="00000000" w14:paraId="5E7A3044" w14:textId="77777777">
              <w:trPr>
                <w:tblCellSpacing w:w="15" w:type="dxa"/>
                <w:jc w:val="center"/>
              </w:trPr>
              <w:tc>
                <w:tcPr>
                  <w:tcW w:w="0" w:type="auto"/>
                  <w:vAlign w:val="center"/>
                  <w:hideMark/>
                </w:tcPr>
                <w:p w14:paraId="637018F4" w14:textId="77777777" w:rsidR="00000000" w:rsidRDefault="008C392F">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אשר התקיימה בתאריך 27/10/2025</w:t>
                  </w:r>
                </w:p>
              </w:tc>
            </w:tr>
          </w:tbl>
          <w:p w14:paraId="109A8290" w14:textId="77777777" w:rsidR="00000000" w:rsidRDefault="008C392F">
            <w:pPr>
              <w:jc w:val="center"/>
              <w:rPr>
                <w:rFonts w:ascii="Times New Roman" w:eastAsia="Times New Roman" w:hAnsi="Times New Roman" w:cs="Times New Roman"/>
              </w:rPr>
            </w:pPr>
          </w:p>
        </w:tc>
      </w:tr>
      <w:tr w:rsidR="00000000" w14:paraId="54BE2A36" w14:textId="77777777">
        <w:trPr>
          <w:divId w:val="342243320"/>
          <w:tblHeader/>
          <w:jc w:val="center"/>
        </w:trPr>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27BAA550" w14:textId="77777777" w:rsidR="00000000" w:rsidRDefault="008C392F">
            <w:pPr>
              <w:rPr>
                <w:rFonts w:eastAsia="Times New Roman"/>
                <w:b/>
                <w:bCs/>
                <w:color w:val="000000"/>
                <w:sz w:val="21"/>
                <w:szCs w:val="21"/>
              </w:rPr>
            </w:pPr>
            <w:r>
              <w:rPr>
                <w:rFonts w:eastAsia="Times New Roman"/>
                <w:b/>
                <w:bCs/>
                <w:color w:val="000000"/>
                <w:sz w:val="21"/>
                <w:szCs w:val="21"/>
                <w:rtl/>
              </w:rPr>
              <w:t>מס' החלטה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3E64BE03" w14:textId="77777777" w:rsidR="00000000" w:rsidRDefault="008C392F">
            <w:pPr>
              <w:rPr>
                <w:rFonts w:eastAsia="Times New Roman"/>
                <w:b/>
                <w:bCs/>
                <w:color w:val="000000"/>
                <w:sz w:val="21"/>
                <w:szCs w:val="21"/>
                <w:rtl/>
              </w:rPr>
            </w:pPr>
            <w:r>
              <w:rPr>
                <w:rFonts w:eastAsia="Times New Roman"/>
                <w:b/>
                <w:bCs/>
                <w:color w:val="000000"/>
                <w:sz w:val="21"/>
                <w:szCs w:val="21"/>
                <w:rtl/>
              </w:rPr>
              <w:t>בקשה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39DA4BA9" w14:textId="77777777" w:rsidR="00000000" w:rsidRDefault="008C392F">
            <w:pPr>
              <w:rPr>
                <w:rFonts w:eastAsia="Times New Roman"/>
                <w:b/>
                <w:bCs/>
                <w:color w:val="000000"/>
                <w:sz w:val="21"/>
                <w:szCs w:val="21"/>
                <w:rtl/>
              </w:rPr>
            </w:pPr>
            <w:r>
              <w:rPr>
                <w:rFonts w:eastAsia="Times New Roman"/>
                <w:b/>
                <w:bCs/>
                <w:color w:val="000000"/>
                <w:sz w:val="21"/>
                <w:szCs w:val="21"/>
                <w:rtl/>
              </w:rPr>
              <w:t>החלטה</w:t>
            </w:r>
          </w:p>
        </w:tc>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069572AE" w14:textId="77777777" w:rsidR="00000000" w:rsidRDefault="008C392F">
            <w:pPr>
              <w:rPr>
                <w:rFonts w:eastAsia="Times New Roman"/>
                <w:b/>
                <w:bCs/>
                <w:color w:val="000000"/>
                <w:sz w:val="21"/>
                <w:szCs w:val="21"/>
                <w:rtl/>
              </w:rPr>
            </w:pPr>
            <w:r>
              <w:rPr>
                <w:rFonts w:eastAsia="Times New Roman"/>
                <w:b/>
                <w:bCs/>
                <w:color w:val="000000"/>
                <w:sz w:val="21"/>
                <w:szCs w:val="21"/>
                <w:rtl/>
              </w:rPr>
              <w:t>סטטוס</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2E5D4059" w14:textId="77777777" w:rsidR="00000000" w:rsidRDefault="008C392F">
            <w:pPr>
              <w:rPr>
                <w:rFonts w:eastAsia="Times New Roman"/>
                <w:b/>
                <w:bCs/>
                <w:color w:val="000000"/>
                <w:sz w:val="21"/>
                <w:szCs w:val="21"/>
                <w:rtl/>
              </w:rPr>
            </w:pPr>
            <w:r>
              <w:rPr>
                <w:rFonts w:eastAsia="Times New Roman"/>
                <w:b/>
                <w:bCs/>
                <w:color w:val="000000"/>
                <w:sz w:val="21"/>
                <w:szCs w:val="21"/>
                <w:rtl/>
              </w:rPr>
              <w:t>תמרורים להצבה</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4A7A6694" w14:textId="77777777" w:rsidR="00000000" w:rsidRDefault="008C392F">
            <w:pPr>
              <w:rPr>
                <w:rFonts w:eastAsia="Times New Roman"/>
                <w:b/>
                <w:bCs/>
                <w:color w:val="000000"/>
                <w:sz w:val="21"/>
                <w:szCs w:val="21"/>
                <w:rtl/>
              </w:rPr>
            </w:pPr>
            <w:r>
              <w:rPr>
                <w:rFonts w:eastAsia="Times New Roman"/>
                <w:b/>
                <w:bCs/>
                <w:color w:val="000000"/>
                <w:sz w:val="21"/>
                <w:szCs w:val="21"/>
                <w:rtl/>
              </w:rPr>
              <w:t>תמרורים לביטול</w:t>
            </w:r>
          </w:p>
        </w:tc>
      </w:tr>
      <w:tr w:rsidR="00000000" w14:paraId="388C69D8"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1E66296B" w14:textId="77777777" w:rsidR="00000000" w:rsidRDefault="008C392F">
            <w:pPr>
              <w:rPr>
                <w:rFonts w:eastAsia="Times New Roman"/>
                <w:color w:val="000000"/>
                <w:sz w:val="21"/>
                <w:szCs w:val="21"/>
                <w:rtl/>
              </w:rPr>
            </w:pPr>
            <w:r>
              <w:rPr>
                <w:rFonts w:eastAsia="Times New Roman"/>
                <w:color w:val="000000"/>
                <w:sz w:val="21"/>
                <w:szCs w:val="21"/>
                <w:rtl/>
              </w:rPr>
              <w:t>25/35/1</w:t>
            </w:r>
          </w:p>
        </w:tc>
        <w:tc>
          <w:tcPr>
            <w:tcW w:w="0" w:type="auto"/>
            <w:tcBorders>
              <w:top w:val="single" w:sz="6" w:space="0" w:color="BDBDBD"/>
              <w:left w:val="single" w:sz="6" w:space="0" w:color="BDBDBD"/>
              <w:bottom w:val="single" w:sz="6" w:space="0" w:color="BDBDBD"/>
              <w:right w:val="single" w:sz="6" w:space="0" w:color="BDBDBD"/>
            </w:tcBorders>
            <w:hideMark/>
          </w:tcPr>
          <w:p w14:paraId="504FB281" w14:textId="77777777" w:rsidR="00000000" w:rsidRDefault="008C392F">
            <w:pPr>
              <w:rPr>
                <w:rFonts w:eastAsia="Times New Roman"/>
                <w:color w:val="000000"/>
                <w:sz w:val="21"/>
                <w:szCs w:val="21"/>
                <w:rtl/>
              </w:rPr>
            </w:pPr>
            <w:r>
              <w:rPr>
                <w:rFonts w:eastAsia="Times New Roman"/>
                <w:color w:val="000000"/>
                <w:sz w:val="21"/>
                <w:szCs w:val="21"/>
                <w:rtl/>
              </w:rPr>
              <w:t xml:space="preserve">בקשת תושבת מרחוב הרטום פינת החרמון להצבת מראה פנורמית </w:t>
            </w:r>
            <w:r>
              <w:rPr>
                <w:rFonts w:eastAsia="Times New Roman"/>
                <w:color w:val="000000"/>
                <w:sz w:val="21"/>
                <w:szCs w:val="21"/>
                <w:rtl/>
              </w:rPr>
              <w:t xml:space="preserve">נימוקים לבקשה: צומת יציאה וכניסה לרחוב החרמון. מוסתרת, בלי מעבר חצייה וילדים וגם מבוגרים לא שמים לב אליה והולכים רגיל בלי להאט. חושבת שצריך לשים שם מראה פנורמית בשני הצדדים ואולי גם מעבר חציה קטן. היום רכב קלט אותי ממש ברגע האחרון.. חתימת הפונה </w:t>
            </w:r>
          </w:p>
        </w:tc>
        <w:tc>
          <w:tcPr>
            <w:tcW w:w="0" w:type="auto"/>
            <w:tcBorders>
              <w:top w:val="single" w:sz="6" w:space="0" w:color="BDBDBD"/>
              <w:left w:val="single" w:sz="6" w:space="0" w:color="BDBDBD"/>
              <w:bottom w:val="single" w:sz="6" w:space="0" w:color="BDBDBD"/>
              <w:right w:val="single" w:sz="6" w:space="0" w:color="BDBDBD"/>
            </w:tcBorders>
            <w:hideMark/>
          </w:tcPr>
          <w:p w14:paraId="1C7FE764"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1DCA9B6"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3967A8C6"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8C27EEF" w14:textId="77777777" w:rsidR="00000000" w:rsidRDefault="008C392F">
            <w:pPr>
              <w:rPr>
                <w:rFonts w:eastAsia="Times New Roman"/>
                <w:sz w:val="20"/>
                <w:szCs w:val="20"/>
              </w:rPr>
            </w:pPr>
          </w:p>
        </w:tc>
      </w:tr>
      <w:tr w:rsidR="00000000" w14:paraId="41E91816"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7DC56732" w14:textId="77777777" w:rsidR="00000000" w:rsidRDefault="008C392F">
            <w:pPr>
              <w:rPr>
                <w:rFonts w:eastAsia="Times New Roman"/>
                <w:color w:val="000000"/>
                <w:sz w:val="21"/>
                <w:szCs w:val="21"/>
              </w:rPr>
            </w:pPr>
            <w:r>
              <w:rPr>
                <w:rFonts w:eastAsia="Times New Roman"/>
                <w:color w:val="000000"/>
                <w:sz w:val="21"/>
                <w:szCs w:val="21"/>
                <w:rtl/>
              </w:rPr>
              <w:t>25/35/2</w:t>
            </w:r>
          </w:p>
        </w:tc>
        <w:tc>
          <w:tcPr>
            <w:tcW w:w="0" w:type="auto"/>
            <w:tcBorders>
              <w:top w:val="single" w:sz="6" w:space="0" w:color="BDBDBD"/>
              <w:left w:val="single" w:sz="6" w:space="0" w:color="BDBDBD"/>
              <w:bottom w:val="single" w:sz="6" w:space="0" w:color="BDBDBD"/>
              <w:right w:val="single" w:sz="6" w:space="0" w:color="BDBDBD"/>
            </w:tcBorders>
            <w:hideMark/>
          </w:tcPr>
          <w:p w14:paraId="1914E04E" w14:textId="77777777" w:rsidR="00000000" w:rsidRDefault="008C392F">
            <w:pPr>
              <w:rPr>
                <w:rFonts w:eastAsia="Times New Roman"/>
                <w:color w:val="000000"/>
                <w:sz w:val="21"/>
                <w:szCs w:val="21"/>
                <w:rtl/>
              </w:rPr>
            </w:pPr>
            <w:r>
              <w:rPr>
                <w:rFonts w:eastAsia="Times New Roman"/>
                <w:color w:val="000000"/>
                <w:sz w:val="21"/>
                <w:szCs w:val="21"/>
                <w:rtl/>
              </w:rPr>
              <w:t xml:space="preserve">בקשת תושב לחסימת שביל ברחוב עמק חפר 4 בעקבות עליית רכבים על השביל </w:t>
            </w:r>
          </w:p>
        </w:tc>
        <w:tc>
          <w:tcPr>
            <w:tcW w:w="0" w:type="auto"/>
            <w:tcBorders>
              <w:top w:val="single" w:sz="6" w:space="0" w:color="BDBDBD"/>
              <w:left w:val="single" w:sz="6" w:space="0" w:color="BDBDBD"/>
              <w:bottom w:val="single" w:sz="6" w:space="0" w:color="BDBDBD"/>
              <w:right w:val="single" w:sz="6" w:space="0" w:color="BDBDBD"/>
            </w:tcBorders>
            <w:hideMark/>
          </w:tcPr>
          <w:p w14:paraId="50EDBC9E"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B69E0A6"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37DC25AF"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39E7B33" w14:textId="77777777" w:rsidR="00000000" w:rsidRDefault="008C392F">
            <w:pPr>
              <w:rPr>
                <w:rFonts w:eastAsia="Times New Roman"/>
                <w:sz w:val="20"/>
                <w:szCs w:val="20"/>
              </w:rPr>
            </w:pPr>
          </w:p>
        </w:tc>
      </w:tr>
      <w:tr w:rsidR="00000000" w14:paraId="1CF37BDA"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264DE58D" w14:textId="77777777" w:rsidR="00000000" w:rsidRDefault="008C392F">
            <w:pPr>
              <w:rPr>
                <w:rFonts w:eastAsia="Times New Roman"/>
                <w:color w:val="000000"/>
                <w:sz w:val="21"/>
                <w:szCs w:val="21"/>
              </w:rPr>
            </w:pPr>
            <w:r>
              <w:rPr>
                <w:rFonts w:eastAsia="Times New Roman"/>
                <w:color w:val="000000"/>
                <w:sz w:val="21"/>
                <w:szCs w:val="21"/>
                <w:rtl/>
              </w:rPr>
              <w:t>25/35/3</w:t>
            </w:r>
          </w:p>
        </w:tc>
        <w:tc>
          <w:tcPr>
            <w:tcW w:w="0" w:type="auto"/>
            <w:tcBorders>
              <w:top w:val="single" w:sz="6" w:space="0" w:color="BDBDBD"/>
              <w:left w:val="single" w:sz="6" w:space="0" w:color="BDBDBD"/>
              <w:bottom w:val="single" w:sz="6" w:space="0" w:color="BDBDBD"/>
              <w:right w:val="single" w:sz="6" w:space="0" w:color="BDBDBD"/>
            </w:tcBorders>
            <w:hideMark/>
          </w:tcPr>
          <w:p w14:paraId="156C18BC" w14:textId="77777777" w:rsidR="00000000" w:rsidRDefault="008C392F">
            <w:pPr>
              <w:rPr>
                <w:rFonts w:eastAsia="Times New Roman"/>
                <w:color w:val="000000"/>
                <w:sz w:val="21"/>
                <w:szCs w:val="21"/>
                <w:rtl/>
              </w:rPr>
            </w:pPr>
            <w:r>
              <w:rPr>
                <w:rFonts w:eastAsia="Times New Roman"/>
                <w:color w:val="000000"/>
                <w:sz w:val="21"/>
                <w:szCs w:val="21"/>
                <w:rtl/>
              </w:rPr>
              <w:t>בקשת סגנית ראש העירייה לאשר סימון מקטע נשק וסע ייעודי לרכבי הסעות צמוד לכניסה לגנים, במקום תמרור חניית הנכים הממוקם שם קיום כיום – מצ"ב תמונה להמחשה. בנוסף ובה</w:t>
            </w:r>
            <w:r>
              <w:rPr>
                <w:rFonts w:eastAsia="Times New Roman"/>
                <w:color w:val="000000"/>
                <w:sz w:val="21"/>
                <w:szCs w:val="21"/>
                <w:rtl/>
              </w:rPr>
              <w:t xml:space="preserve">תאם להנחייתה של גב' טלי מולנר, יש להקים מעקה בטיחות בסוף שביל ההליכה המוביל לרח' בן גוריון – מצ"ב תמונה להמחשה. </w:t>
            </w:r>
          </w:p>
        </w:tc>
        <w:tc>
          <w:tcPr>
            <w:tcW w:w="0" w:type="auto"/>
            <w:tcBorders>
              <w:top w:val="single" w:sz="6" w:space="0" w:color="BDBDBD"/>
              <w:left w:val="single" w:sz="6" w:space="0" w:color="BDBDBD"/>
              <w:bottom w:val="single" w:sz="6" w:space="0" w:color="BDBDBD"/>
              <w:right w:val="single" w:sz="6" w:space="0" w:color="BDBDBD"/>
            </w:tcBorders>
            <w:hideMark/>
          </w:tcPr>
          <w:p w14:paraId="6EFD94D9"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1443DA6"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01FDC3AE"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F488A6D" w14:textId="77777777" w:rsidR="00000000" w:rsidRDefault="008C392F">
            <w:pPr>
              <w:rPr>
                <w:rFonts w:eastAsia="Times New Roman"/>
                <w:sz w:val="20"/>
                <w:szCs w:val="20"/>
              </w:rPr>
            </w:pPr>
          </w:p>
        </w:tc>
      </w:tr>
      <w:tr w:rsidR="00000000" w14:paraId="09DE7DB2"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43E3152A" w14:textId="77777777" w:rsidR="00000000" w:rsidRDefault="008C392F">
            <w:pPr>
              <w:rPr>
                <w:rFonts w:eastAsia="Times New Roman"/>
                <w:color w:val="000000"/>
                <w:sz w:val="21"/>
                <w:szCs w:val="21"/>
              </w:rPr>
            </w:pPr>
            <w:r>
              <w:rPr>
                <w:rFonts w:eastAsia="Times New Roman"/>
                <w:color w:val="000000"/>
                <w:sz w:val="21"/>
                <w:szCs w:val="21"/>
                <w:rtl/>
              </w:rPr>
              <w:t>25/35/4</w:t>
            </w:r>
          </w:p>
        </w:tc>
        <w:tc>
          <w:tcPr>
            <w:tcW w:w="0" w:type="auto"/>
            <w:tcBorders>
              <w:top w:val="single" w:sz="6" w:space="0" w:color="BDBDBD"/>
              <w:left w:val="single" w:sz="6" w:space="0" w:color="BDBDBD"/>
              <w:bottom w:val="single" w:sz="6" w:space="0" w:color="BDBDBD"/>
              <w:right w:val="single" w:sz="6" w:space="0" w:color="BDBDBD"/>
            </w:tcBorders>
            <w:hideMark/>
          </w:tcPr>
          <w:p w14:paraId="79AFC438" w14:textId="77777777" w:rsidR="00000000" w:rsidRDefault="008C392F">
            <w:pPr>
              <w:rPr>
                <w:rFonts w:eastAsia="Times New Roman"/>
                <w:color w:val="000000"/>
                <w:sz w:val="21"/>
                <w:szCs w:val="21"/>
                <w:rtl/>
              </w:rPr>
            </w:pPr>
            <w:r>
              <w:rPr>
                <w:rFonts w:eastAsia="Times New Roman"/>
                <w:color w:val="000000"/>
                <w:sz w:val="21"/>
                <w:szCs w:val="21"/>
                <w:rtl/>
              </w:rPr>
              <w:t xml:space="preserve">בקשת תושב לסמן מעבר חציה בדב שלנסקי בנוסף מבקש כיכר בצמת הרחובות זלמן שניאור שי עגנון </w:t>
            </w:r>
          </w:p>
        </w:tc>
        <w:tc>
          <w:tcPr>
            <w:tcW w:w="0" w:type="auto"/>
            <w:tcBorders>
              <w:top w:val="single" w:sz="6" w:space="0" w:color="BDBDBD"/>
              <w:left w:val="single" w:sz="6" w:space="0" w:color="BDBDBD"/>
              <w:bottom w:val="single" w:sz="6" w:space="0" w:color="BDBDBD"/>
              <w:right w:val="single" w:sz="6" w:space="0" w:color="BDBDBD"/>
            </w:tcBorders>
            <w:hideMark/>
          </w:tcPr>
          <w:p w14:paraId="6707A1FC"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ADE3450"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2989ACE4"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1BA79C7" w14:textId="77777777" w:rsidR="00000000" w:rsidRDefault="008C392F">
            <w:pPr>
              <w:rPr>
                <w:rFonts w:eastAsia="Times New Roman"/>
                <w:sz w:val="20"/>
                <w:szCs w:val="20"/>
              </w:rPr>
            </w:pPr>
          </w:p>
        </w:tc>
      </w:tr>
      <w:tr w:rsidR="00000000" w14:paraId="2FF66291"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3788C432" w14:textId="77777777" w:rsidR="00000000" w:rsidRDefault="008C392F">
            <w:pPr>
              <w:rPr>
                <w:rFonts w:eastAsia="Times New Roman"/>
                <w:color w:val="000000"/>
                <w:sz w:val="21"/>
                <w:szCs w:val="21"/>
              </w:rPr>
            </w:pPr>
            <w:r>
              <w:rPr>
                <w:rFonts w:eastAsia="Times New Roman"/>
                <w:color w:val="000000"/>
                <w:sz w:val="21"/>
                <w:szCs w:val="21"/>
                <w:rtl/>
              </w:rPr>
              <w:t>25/35/5</w:t>
            </w:r>
          </w:p>
        </w:tc>
        <w:tc>
          <w:tcPr>
            <w:tcW w:w="0" w:type="auto"/>
            <w:tcBorders>
              <w:top w:val="single" w:sz="6" w:space="0" w:color="BDBDBD"/>
              <w:left w:val="single" w:sz="6" w:space="0" w:color="BDBDBD"/>
              <w:bottom w:val="single" w:sz="6" w:space="0" w:color="BDBDBD"/>
              <w:right w:val="single" w:sz="6" w:space="0" w:color="BDBDBD"/>
            </w:tcBorders>
            <w:hideMark/>
          </w:tcPr>
          <w:p w14:paraId="14DB844A" w14:textId="77777777" w:rsidR="00000000" w:rsidRDefault="008C392F">
            <w:pPr>
              <w:rPr>
                <w:rFonts w:eastAsia="Times New Roman"/>
                <w:color w:val="000000"/>
                <w:sz w:val="21"/>
                <w:szCs w:val="21"/>
                <w:rtl/>
              </w:rPr>
            </w:pPr>
            <w:r>
              <w:rPr>
                <w:rFonts w:eastAsia="Times New Roman"/>
                <w:color w:val="000000"/>
                <w:sz w:val="21"/>
                <w:szCs w:val="21"/>
                <w:rtl/>
              </w:rPr>
              <w:t xml:space="preserve">בקשת תושב לאשר עמודי חסימה ברחוב הרצוג 24 , 26 עקב עליית רכבים על המדרכה </w:t>
            </w:r>
          </w:p>
        </w:tc>
        <w:tc>
          <w:tcPr>
            <w:tcW w:w="0" w:type="auto"/>
            <w:tcBorders>
              <w:top w:val="single" w:sz="6" w:space="0" w:color="BDBDBD"/>
              <w:left w:val="single" w:sz="6" w:space="0" w:color="BDBDBD"/>
              <w:bottom w:val="single" w:sz="6" w:space="0" w:color="BDBDBD"/>
              <w:right w:val="single" w:sz="6" w:space="0" w:color="BDBDBD"/>
            </w:tcBorders>
            <w:hideMark/>
          </w:tcPr>
          <w:p w14:paraId="446EC15B"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7FC9BEB"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60F67ABC"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ACF5B81" w14:textId="77777777" w:rsidR="00000000" w:rsidRDefault="008C392F">
            <w:pPr>
              <w:rPr>
                <w:rFonts w:eastAsia="Times New Roman"/>
                <w:sz w:val="20"/>
                <w:szCs w:val="20"/>
              </w:rPr>
            </w:pPr>
          </w:p>
        </w:tc>
      </w:tr>
      <w:tr w:rsidR="00000000" w14:paraId="3162DF7E"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1A303483" w14:textId="77777777" w:rsidR="00000000" w:rsidRDefault="008C392F">
            <w:pPr>
              <w:rPr>
                <w:rFonts w:eastAsia="Times New Roman"/>
                <w:color w:val="000000"/>
                <w:sz w:val="21"/>
                <w:szCs w:val="21"/>
              </w:rPr>
            </w:pPr>
            <w:r>
              <w:rPr>
                <w:rFonts w:eastAsia="Times New Roman"/>
                <w:color w:val="000000"/>
                <w:sz w:val="21"/>
                <w:szCs w:val="21"/>
                <w:rtl/>
              </w:rPr>
              <w:t>25/35/6</w:t>
            </w:r>
          </w:p>
        </w:tc>
        <w:tc>
          <w:tcPr>
            <w:tcW w:w="0" w:type="auto"/>
            <w:tcBorders>
              <w:top w:val="single" w:sz="6" w:space="0" w:color="BDBDBD"/>
              <w:left w:val="single" w:sz="6" w:space="0" w:color="BDBDBD"/>
              <w:bottom w:val="single" w:sz="6" w:space="0" w:color="BDBDBD"/>
              <w:right w:val="single" w:sz="6" w:space="0" w:color="BDBDBD"/>
            </w:tcBorders>
            <w:hideMark/>
          </w:tcPr>
          <w:p w14:paraId="465B4547" w14:textId="77777777" w:rsidR="00000000" w:rsidRDefault="008C392F">
            <w:pPr>
              <w:rPr>
                <w:rFonts w:eastAsia="Times New Roman"/>
                <w:color w:val="000000"/>
                <w:sz w:val="21"/>
                <w:szCs w:val="21"/>
                <w:rtl/>
              </w:rPr>
            </w:pPr>
            <w:r>
              <w:rPr>
                <w:rFonts w:eastAsia="Times New Roman"/>
                <w:color w:val="000000"/>
                <w:sz w:val="21"/>
                <w:szCs w:val="21"/>
                <w:rtl/>
              </w:rPr>
              <w:t>בקשת יו"ר ועדת תנועה, לאחר סיור ברחוב, לאשר חניה לפריקה וטעינה ברחוב שמואל הנציב משני צדי הרחוב המסחרי בקטע שבן רחוב הרצל לרחוב ששת הימים</w:t>
            </w:r>
          </w:p>
        </w:tc>
        <w:tc>
          <w:tcPr>
            <w:tcW w:w="0" w:type="auto"/>
            <w:tcBorders>
              <w:top w:val="single" w:sz="6" w:space="0" w:color="BDBDBD"/>
              <w:left w:val="single" w:sz="6" w:space="0" w:color="BDBDBD"/>
              <w:bottom w:val="single" w:sz="6" w:space="0" w:color="BDBDBD"/>
              <w:right w:val="single" w:sz="6" w:space="0" w:color="BDBDBD"/>
            </w:tcBorders>
            <w:hideMark/>
          </w:tcPr>
          <w:p w14:paraId="367D9DC5" w14:textId="77777777" w:rsidR="00000000" w:rsidRDefault="008C392F">
            <w:pPr>
              <w:rPr>
                <w:rFonts w:eastAsia="Times New Roman"/>
                <w:color w:val="000000"/>
                <w:sz w:val="21"/>
                <w:szCs w:val="21"/>
                <w:rtl/>
              </w:rPr>
            </w:pPr>
            <w:r>
              <w:rPr>
                <w:rFonts w:eastAsia="Times New Roman"/>
                <w:color w:val="000000"/>
                <w:sz w:val="21"/>
                <w:szCs w:val="21"/>
                <w:rtl/>
              </w:rPr>
              <w:t>מומלץ לאשר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C1A5467" w14:textId="77777777" w:rsidR="00000000" w:rsidRDefault="008C392F">
            <w:pPr>
              <w:rPr>
                <w:rFonts w:eastAsia="Times New Roman"/>
                <w:color w:val="000000"/>
                <w:sz w:val="21"/>
                <w:szCs w:val="21"/>
                <w:rtl/>
              </w:rPr>
            </w:pPr>
            <w:r>
              <w:rPr>
                <w:rFonts w:eastAsia="Times New Roman"/>
                <w:color w:val="000000"/>
                <w:sz w:val="21"/>
                <w:szCs w:val="21"/>
                <w:rtl/>
              </w:rPr>
              <w:t>לא י</w:t>
            </w:r>
            <w:r>
              <w:rPr>
                <w:rFonts w:eastAsia="Times New Roman"/>
                <w:color w:val="000000"/>
                <w:sz w:val="21"/>
                <w:szCs w:val="21"/>
                <w:rtl/>
              </w:rPr>
              <w:t>דוע</w:t>
            </w:r>
          </w:p>
        </w:tc>
        <w:tc>
          <w:tcPr>
            <w:tcW w:w="0" w:type="auto"/>
            <w:tcBorders>
              <w:top w:val="single" w:sz="6" w:space="0" w:color="BDBDBD"/>
              <w:left w:val="single" w:sz="6" w:space="0" w:color="BDBDBD"/>
              <w:bottom w:val="single" w:sz="6" w:space="0" w:color="BDBDBD"/>
              <w:right w:val="single" w:sz="6" w:space="0" w:color="BDBDBD"/>
            </w:tcBorders>
            <w:hideMark/>
          </w:tcPr>
          <w:p w14:paraId="6924B1FB"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FCCDDB9" w14:textId="77777777" w:rsidR="00000000" w:rsidRDefault="008C392F">
            <w:pPr>
              <w:rPr>
                <w:rFonts w:eastAsia="Times New Roman"/>
                <w:sz w:val="20"/>
                <w:szCs w:val="20"/>
              </w:rPr>
            </w:pPr>
          </w:p>
        </w:tc>
      </w:tr>
      <w:tr w:rsidR="00000000" w14:paraId="57C500DA"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3924C415" w14:textId="77777777" w:rsidR="00000000" w:rsidRDefault="008C392F">
            <w:pPr>
              <w:rPr>
                <w:rFonts w:eastAsia="Times New Roman"/>
                <w:color w:val="000000"/>
                <w:sz w:val="21"/>
                <w:szCs w:val="21"/>
              </w:rPr>
            </w:pPr>
            <w:r>
              <w:rPr>
                <w:rFonts w:eastAsia="Times New Roman"/>
                <w:color w:val="000000"/>
                <w:sz w:val="21"/>
                <w:szCs w:val="21"/>
                <w:rtl/>
              </w:rPr>
              <w:lastRenderedPageBreak/>
              <w:t>25/35/7</w:t>
            </w:r>
          </w:p>
        </w:tc>
        <w:tc>
          <w:tcPr>
            <w:tcW w:w="0" w:type="auto"/>
            <w:tcBorders>
              <w:top w:val="single" w:sz="6" w:space="0" w:color="BDBDBD"/>
              <w:left w:val="single" w:sz="6" w:space="0" w:color="BDBDBD"/>
              <w:bottom w:val="single" w:sz="6" w:space="0" w:color="BDBDBD"/>
              <w:right w:val="single" w:sz="6" w:space="0" w:color="BDBDBD"/>
            </w:tcBorders>
            <w:hideMark/>
          </w:tcPr>
          <w:p w14:paraId="52833544" w14:textId="77777777" w:rsidR="00000000" w:rsidRDefault="008C392F">
            <w:pPr>
              <w:rPr>
                <w:rFonts w:eastAsia="Times New Roman"/>
                <w:color w:val="000000"/>
                <w:sz w:val="21"/>
                <w:szCs w:val="21"/>
                <w:rtl/>
              </w:rPr>
            </w:pPr>
            <w:r>
              <w:rPr>
                <w:rFonts w:eastAsia="Times New Roman"/>
                <w:color w:val="000000"/>
                <w:sz w:val="21"/>
                <w:szCs w:val="21"/>
                <w:rtl/>
              </w:rPr>
              <w:t>בקשת מנהל רובע לאיסור כניסת משאיות מכביש החוף (דרך מכון אמיתי) לרח' נחום בשכונת דורה</w:t>
            </w:r>
          </w:p>
        </w:tc>
        <w:tc>
          <w:tcPr>
            <w:tcW w:w="0" w:type="auto"/>
            <w:tcBorders>
              <w:top w:val="single" w:sz="6" w:space="0" w:color="BDBDBD"/>
              <w:left w:val="single" w:sz="6" w:space="0" w:color="BDBDBD"/>
              <w:bottom w:val="single" w:sz="6" w:space="0" w:color="BDBDBD"/>
              <w:right w:val="single" w:sz="6" w:space="0" w:color="BDBDBD"/>
            </w:tcBorders>
            <w:hideMark/>
          </w:tcPr>
          <w:p w14:paraId="0E9F512A"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0F97B79"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4E0281CF"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13ACC86" w14:textId="77777777" w:rsidR="00000000" w:rsidRDefault="008C392F">
            <w:pPr>
              <w:rPr>
                <w:rFonts w:eastAsia="Times New Roman"/>
                <w:sz w:val="20"/>
                <w:szCs w:val="20"/>
              </w:rPr>
            </w:pPr>
          </w:p>
        </w:tc>
      </w:tr>
      <w:tr w:rsidR="00000000" w14:paraId="17F2F23D"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3BBE92AC" w14:textId="77777777" w:rsidR="00000000" w:rsidRDefault="008C392F">
            <w:pPr>
              <w:rPr>
                <w:rFonts w:eastAsia="Times New Roman"/>
                <w:color w:val="000000"/>
                <w:sz w:val="21"/>
                <w:szCs w:val="21"/>
              </w:rPr>
            </w:pPr>
            <w:r>
              <w:rPr>
                <w:rFonts w:eastAsia="Times New Roman"/>
                <w:color w:val="000000"/>
                <w:sz w:val="21"/>
                <w:szCs w:val="21"/>
                <w:rtl/>
              </w:rPr>
              <w:t>25/35/8</w:t>
            </w:r>
          </w:p>
        </w:tc>
        <w:tc>
          <w:tcPr>
            <w:tcW w:w="0" w:type="auto"/>
            <w:tcBorders>
              <w:top w:val="single" w:sz="6" w:space="0" w:color="BDBDBD"/>
              <w:left w:val="single" w:sz="6" w:space="0" w:color="BDBDBD"/>
              <w:bottom w:val="single" w:sz="6" w:space="0" w:color="BDBDBD"/>
              <w:right w:val="single" w:sz="6" w:space="0" w:color="BDBDBD"/>
            </w:tcBorders>
            <w:hideMark/>
          </w:tcPr>
          <w:p w14:paraId="190DA468" w14:textId="77777777" w:rsidR="00000000" w:rsidRDefault="008C392F">
            <w:pPr>
              <w:rPr>
                <w:rFonts w:eastAsia="Times New Roman"/>
                <w:color w:val="000000"/>
                <w:sz w:val="21"/>
                <w:szCs w:val="21"/>
                <w:rtl/>
              </w:rPr>
            </w:pPr>
            <w:r>
              <w:rPr>
                <w:rFonts w:eastAsia="Times New Roman"/>
                <w:color w:val="000000"/>
                <w:sz w:val="21"/>
                <w:szCs w:val="21"/>
                <w:rtl/>
              </w:rPr>
              <w:t>בקשת משטרת נתניה להציב תמרורי 621 במעבר מ-3 נתיבים ל-2 נתיבים לאורך רחוב בן צבי בצמתים בן צבי- ניוטון ובן צבי- האחים רייט.</w:t>
            </w:r>
          </w:p>
        </w:tc>
        <w:tc>
          <w:tcPr>
            <w:tcW w:w="0" w:type="auto"/>
            <w:tcBorders>
              <w:top w:val="single" w:sz="6" w:space="0" w:color="BDBDBD"/>
              <w:left w:val="single" w:sz="6" w:space="0" w:color="BDBDBD"/>
              <w:bottom w:val="single" w:sz="6" w:space="0" w:color="BDBDBD"/>
              <w:right w:val="single" w:sz="6" w:space="0" w:color="BDBDBD"/>
            </w:tcBorders>
            <w:hideMark/>
          </w:tcPr>
          <w:p w14:paraId="3B68EE0B" w14:textId="77777777" w:rsidR="00000000" w:rsidRDefault="008C392F">
            <w:pPr>
              <w:rPr>
                <w:rFonts w:eastAsia="Times New Roman"/>
                <w:color w:val="000000"/>
                <w:sz w:val="21"/>
                <w:szCs w:val="21"/>
                <w:rtl/>
              </w:rPr>
            </w:pPr>
            <w:r>
              <w:rPr>
                <w:rFonts w:eastAsia="Times New Roman"/>
                <w:color w:val="000000"/>
                <w:sz w:val="21"/>
                <w:szCs w:val="21"/>
                <w:rtl/>
              </w:rPr>
              <w:t>מומלץ כולל סימון 814</w:t>
            </w:r>
          </w:p>
        </w:tc>
        <w:tc>
          <w:tcPr>
            <w:tcW w:w="0" w:type="auto"/>
            <w:tcBorders>
              <w:top w:val="single" w:sz="6" w:space="0" w:color="BDBDBD"/>
              <w:left w:val="single" w:sz="6" w:space="0" w:color="BDBDBD"/>
              <w:bottom w:val="single" w:sz="6" w:space="0" w:color="BDBDBD"/>
              <w:right w:val="single" w:sz="6" w:space="0" w:color="BDBDBD"/>
            </w:tcBorders>
            <w:hideMark/>
          </w:tcPr>
          <w:p w14:paraId="4380E1AE" w14:textId="77777777" w:rsidR="00000000" w:rsidRDefault="008C392F">
            <w:pPr>
              <w:rPr>
                <w:rFonts w:eastAsia="Times New Roman"/>
                <w:color w:val="000000"/>
                <w:sz w:val="21"/>
                <w:szCs w:val="21"/>
                <w:rtl/>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425EA734"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4414B4F" w14:textId="77777777" w:rsidR="00000000" w:rsidRDefault="008C392F">
            <w:pPr>
              <w:rPr>
                <w:rFonts w:eastAsia="Times New Roman"/>
                <w:sz w:val="20"/>
                <w:szCs w:val="20"/>
              </w:rPr>
            </w:pPr>
          </w:p>
        </w:tc>
      </w:tr>
      <w:tr w:rsidR="00000000" w14:paraId="24443064"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5E43CE26" w14:textId="77777777" w:rsidR="00000000" w:rsidRDefault="008C392F">
            <w:pPr>
              <w:rPr>
                <w:rFonts w:eastAsia="Times New Roman"/>
                <w:color w:val="000000"/>
                <w:sz w:val="21"/>
                <w:szCs w:val="21"/>
              </w:rPr>
            </w:pPr>
            <w:r>
              <w:rPr>
                <w:rFonts w:eastAsia="Times New Roman"/>
                <w:color w:val="000000"/>
                <w:sz w:val="21"/>
                <w:szCs w:val="21"/>
                <w:rtl/>
              </w:rPr>
              <w:t>25/35/9</w:t>
            </w:r>
          </w:p>
        </w:tc>
        <w:tc>
          <w:tcPr>
            <w:tcW w:w="0" w:type="auto"/>
            <w:tcBorders>
              <w:top w:val="single" w:sz="6" w:space="0" w:color="BDBDBD"/>
              <w:left w:val="single" w:sz="6" w:space="0" w:color="BDBDBD"/>
              <w:bottom w:val="single" w:sz="6" w:space="0" w:color="BDBDBD"/>
              <w:right w:val="single" w:sz="6" w:space="0" w:color="BDBDBD"/>
            </w:tcBorders>
            <w:hideMark/>
          </w:tcPr>
          <w:p w14:paraId="6A486649" w14:textId="77777777" w:rsidR="00000000" w:rsidRDefault="008C392F">
            <w:pPr>
              <w:rPr>
                <w:rFonts w:eastAsia="Times New Roman"/>
                <w:color w:val="000000"/>
                <w:sz w:val="21"/>
                <w:szCs w:val="21"/>
                <w:rtl/>
              </w:rPr>
            </w:pPr>
            <w:r>
              <w:rPr>
                <w:rFonts w:eastAsia="Times New Roman"/>
                <w:color w:val="000000"/>
                <w:sz w:val="21"/>
                <w:szCs w:val="21"/>
                <w:rtl/>
              </w:rPr>
              <w:t xml:space="preserve">בקשת יו"ר הועדה לאשר הצבת עמודי חסימה ברחוב שמואל הנציב </w:t>
            </w:r>
          </w:p>
        </w:tc>
        <w:tc>
          <w:tcPr>
            <w:tcW w:w="0" w:type="auto"/>
            <w:tcBorders>
              <w:top w:val="single" w:sz="6" w:space="0" w:color="BDBDBD"/>
              <w:left w:val="single" w:sz="6" w:space="0" w:color="BDBDBD"/>
              <w:bottom w:val="single" w:sz="6" w:space="0" w:color="BDBDBD"/>
              <w:right w:val="single" w:sz="6" w:space="0" w:color="BDBDBD"/>
            </w:tcBorders>
            <w:hideMark/>
          </w:tcPr>
          <w:p w14:paraId="76890098"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0E8ADA6"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795A7877"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ECC7228" w14:textId="77777777" w:rsidR="00000000" w:rsidRDefault="008C392F">
            <w:pPr>
              <w:rPr>
                <w:rFonts w:eastAsia="Times New Roman"/>
                <w:sz w:val="20"/>
                <w:szCs w:val="20"/>
              </w:rPr>
            </w:pPr>
          </w:p>
        </w:tc>
      </w:tr>
      <w:tr w:rsidR="00000000" w14:paraId="5A193CB1"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67012738" w14:textId="77777777" w:rsidR="00000000" w:rsidRDefault="008C392F">
            <w:pPr>
              <w:rPr>
                <w:rFonts w:eastAsia="Times New Roman"/>
                <w:color w:val="000000"/>
                <w:sz w:val="21"/>
                <w:szCs w:val="21"/>
              </w:rPr>
            </w:pPr>
            <w:r>
              <w:rPr>
                <w:rFonts w:eastAsia="Times New Roman"/>
                <w:color w:val="000000"/>
                <w:sz w:val="21"/>
                <w:szCs w:val="21"/>
                <w:rtl/>
              </w:rPr>
              <w:t>25/35/47</w:t>
            </w:r>
          </w:p>
        </w:tc>
        <w:tc>
          <w:tcPr>
            <w:tcW w:w="0" w:type="auto"/>
            <w:tcBorders>
              <w:top w:val="single" w:sz="6" w:space="0" w:color="BDBDBD"/>
              <w:left w:val="single" w:sz="6" w:space="0" w:color="BDBDBD"/>
              <w:bottom w:val="single" w:sz="6" w:space="0" w:color="BDBDBD"/>
              <w:right w:val="single" w:sz="6" w:space="0" w:color="BDBDBD"/>
            </w:tcBorders>
            <w:hideMark/>
          </w:tcPr>
          <w:p w14:paraId="324A86B5" w14:textId="77777777" w:rsidR="00000000" w:rsidRDefault="008C392F">
            <w:pPr>
              <w:rPr>
                <w:rFonts w:eastAsia="Times New Roman"/>
                <w:color w:val="000000"/>
                <w:sz w:val="21"/>
                <w:szCs w:val="21"/>
                <w:rtl/>
              </w:rPr>
            </w:pPr>
            <w:r>
              <w:rPr>
                <w:rFonts w:eastAsia="Times New Roman"/>
                <w:color w:val="000000"/>
                <w:sz w:val="21"/>
                <w:szCs w:val="21"/>
                <w:rtl/>
              </w:rPr>
              <w:t>בקשת תושב לסימו</w:t>
            </w:r>
            <w:r>
              <w:rPr>
                <w:rFonts w:eastAsia="Times New Roman"/>
                <w:color w:val="000000"/>
                <w:sz w:val="21"/>
                <w:szCs w:val="21"/>
                <w:rtl/>
              </w:rPr>
              <w:t>ן אדום לבן בכניסה לבית שלו ברח' סירקין 5</w:t>
            </w:r>
          </w:p>
        </w:tc>
        <w:tc>
          <w:tcPr>
            <w:tcW w:w="0" w:type="auto"/>
            <w:tcBorders>
              <w:top w:val="single" w:sz="6" w:space="0" w:color="BDBDBD"/>
              <w:left w:val="single" w:sz="6" w:space="0" w:color="BDBDBD"/>
              <w:bottom w:val="single" w:sz="6" w:space="0" w:color="BDBDBD"/>
              <w:right w:val="single" w:sz="6" w:space="0" w:color="BDBDBD"/>
            </w:tcBorders>
            <w:hideMark/>
          </w:tcPr>
          <w:p w14:paraId="701E8ECA"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F58CEB2" w14:textId="77777777" w:rsidR="00000000" w:rsidRDefault="008C392F">
            <w:pPr>
              <w:rPr>
                <w:rFonts w:eastAsia="Times New Roman"/>
                <w:color w:val="000000"/>
                <w:sz w:val="21"/>
                <w:szCs w:val="21"/>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6CFE717B"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8546E52" w14:textId="77777777" w:rsidR="00000000" w:rsidRDefault="008C392F">
            <w:pPr>
              <w:rPr>
                <w:rFonts w:eastAsia="Times New Roman"/>
                <w:sz w:val="20"/>
                <w:szCs w:val="20"/>
              </w:rPr>
            </w:pPr>
          </w:p>
        </w:tc>
      </w:tr>
      <w:tr w:rsidR="00000000" w14:paraId="4D7126FB" w14:textId="77777777">
        <w:trPr>
          <w:divId w:val="342243320"/>
          <w:jc w:val="center"/>
        </w:trPr>
        <w:tc>
          <w:tcPr>
            <w:tcW w:w="0" w:type="auto"/>
            <w:tcBorders>
              <w:top w:val="single" w:sz="6" w:space="0" w:color="BDBDBD"/>
              <w:left w:val="single" w:sz="6" w:space="0" w:color="BDBDBD"/>
              <w:bottom w:val="single" w:sz="6" w:space="0" w:color="BDBDBD"/>
              <w:right w:val="single" w:sz="6" w:space="0" w:color="BDBDBD"/>
            </w:tcBorders>
            <w:hideMark/>
          </w:tcPr>
          <w:p w14:paraId="153A4AB7" w14:textId="77777777" w:rsidR="00000000" w:rsidRDefault="008C392F">
            <w:pPr>
              <w:rPr>
                <w:rFonts w:eastAsia="Times New Roman"/>
                <w:color w:val="000000"/>
                <w:sz w:val="21"/>
                <w:szCs w:val="21"/>
              </w:rPr>
            </w:pPr>
            <w:r>
              <w:rPr>
                <w:rFonts w:eastAsia="Times New Roman"/>
                <w:color w:val="000000"/>
                <w:sz w:val="21"/>
                <w:szCs w:val="21"/>
                <w:rtl/>
              </w:rPr>
              <w:t>25/35/48</w:t>
            </w:r>
          </w:p>
        </w:tc>
        <w:tc>
          <w:tcPr>
            <w:tcW w:w="0" w:type="auto"/>
            <w:tcBorders>
              <w:top w:val="single" w:sz="6" w:space="0" w:color="BDBDBD"/>
              <w:left w:val="single" w:sz="6" w:space="0" w:color="BDBDBD"/>
              <w:bottom w:val="single" w:sz="6" w:space="0" w:color="BDBDBD"/>
              <w:right w:val="single" w:sz="6" w:space="0" w:color="BDBDBD"/>
            </w:tcBorders>
            <w:hideMark/>
          </w:tcPr>
          <w:p w14:paraId="7850FDFB" w14:textId="77777777" w:rsidR="00000000" w:rsidRDefault="008C392F">
            <w:pPr>
              <w:rPr>
                <w:rFonts w:eastAsia="Times New Roman"/>
                <w:color w:val="000000"/>
                <w:sz w:val="21"/>
                <w:szCs w:val="21"/>
                <w:rtl/>
              </w:rPr>
            </w:pPr>
            <w:r>
              <w:rPr>
                <w:rFonts w:eastAsia="Times New Roman"/>
                <w:color w:val="000000"/>
                <w:sz w:val="21"/>
                <w:szCs w:val="21"/>
                <w:rtl/>
              </w:rPr>
              <w:t>בקשת חברת מועצה לבטל חניות לאופנועים בחניון של רכבת צפון מזרחית לרחוב סימוני דרך. במקום לא נצפו אופנועים חונים.</w:t>
            </w:r>
          </w:p>
        </w:tc>
        <w:tc>
          <w:tcPr>
            <w:tcW w:w="0" w:type="auto"/>
            <w:tcBorders>
              <w:top w:val="single" w:sz="6" w:space="0" w:color="BDBDBD"/>
              <w:left w:val="single" w:sz="6" w:space="0" w:color="BDBDBD"/>
              <w:bottom w:val="single" w:sz="6" w:space="0" w:color="BDBDBD"/>
              <w:right w:val="single" w:sz="6" w:space="0" w:color="BDBDBD"/>
            </w:tcBorders>
            <w:hideMark/>
          </w:tcPr>
          <w:p w14:paraId="562C8C87" w14:textId="77777777" w:rsidR="00000000" w:rsidRDefault="008C392F">
            <w:pPr>
              <w:rPr>
                <w:rFonts w:eastAsia="Times New Roman"/>
                <w:color w:val="000000"/>
                <w:sz w:val="21"/>
                <w:szCs w:val="21"/>
                <w:rtl/>
              </w:rPr>
            </w:pPr>
            <w:r>
              <w:rPr>
                <w:rFonts w:eastAsia="Times New Roman"/>
                <w:color w:val="000000"/>
                <w:sz w:val="21"/>
                <w:szCs w:val="21"/>
                <w:rtl/>
              </w:rPr>
              <w:t>מומלץ לאשר את הבקשה. לא ניתן לבטל בקטע ללא מוצא.</w:t>
            </w:r>
          </w:p>
        </w:tc>
        <w:tc>
          <w:tcPr>
            <w:tcW w:w="0" w:type="auto"/>
            <w:tcBorders>
              <w:top w:val="single" w:sz="6" w:space="0" w:color="BDBDBD"/>
              <w:left w:val="single" w:sz="6" w:space="0" w:color="BDBDBD"/>
              <w:bottom w:val="single" w:sz="6" w:space="0" w:color="BDBDBD"/>
              <w:right w:val="single" w:sz="6" w:space="0" w:color="BDBDBD"/>
            </w:tcBorders>
            <w:hideMark/>
          </w:tcPr>
          <w:p w14:paraId="06180B1C" w14:textId="77777777" w:rsidR="00000000" w:rsidRDefault="008C392F">
            <w:pPr>
              <w:rPr>
                <w:rFonts w:eastAsia="Times New Roman"/>
                <w:color w:val="000000"/>
                <w:sz w:val="21"/>
                <w:szCs w:val="21"/>
                <w:rtl/>
              </w:rPr>
            </w:pPr>
            <w:r>
              <w:rPr>
                <w:rFonts w:eastAsia="Times New Roman"/>
                <w:color w:val="000000"/>
                <w:sz w:val="21"/>
                <w:szCs w:val="21"/>
                <w:rtl/>
              </w:rPr>
              <w:t>לא ידוע</w:t>
            </w:r>
          </w:p>
        </w:tc>
        <w:tc>
          <w:tcPr>
            <w:tcW w:w="0" w:type="auto"/>
            <w:tcBorders>
              <w:top w:val="single" w:sz="6" w:space="0" w:color="BDBDBD"/>
              <w:left w:val="single" w:sz="6" w:space="0" w:color="BDBDBD"/>
              <w:bottom w:val="single" w:sz="6" w:space="0" w:color="BDBDBD"/>
              <w:right w:val="single" w:sz="6" w:space="0" w:color="BDBDBD"/>
            </w:tcBorders>
            <w:hideMark/>
          </w:tcPr>
          <w:p w14:paraId="636EF282" w14:textId="77777777" w:rsidR="00000000" w:rsidRDefault="008C392F">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25A4E0D" w14:textId="77777777" w:rsidR="00000000" w:rsidRDefault="008C392F">
            <w:pPr>
              <w:rPr>
                <w:rFonts w:eastAsia="Times New Roman"/>
                <w:sz w:val="20"/>
                <w:szCs w:val="20"/>
              </w:rPr>
            </w:pPr>
          </w:p>
        </w:tc>
      </w:tr>
    </w:tbl>
    <w:p w14:paraId="08F1585C" w14:textId="77777777" w:rsidR="008C392F" w:rsidRDefault="008C392F">
      <w:pPr>
        <w:bidi w:val="0"/>
        <w:spacing w:after="240"/>
        <w:divId w:val="342243320"/>
        <w:rPr>
          <w:rFonts w:eastAsia="Times New Roman"/>
        </w:rPr>
      </w:pPr>
    </w:p>
    <w:sectPr w:rsidR="008C392F" w:rsidSect="00E83220">
      <w:headerReference w:type="default" r:id="rId8"/>
      <w:footerReference w:type="default" r:id="rId9"/>
      <w:pgSz w:w="11906" w:h="16838"/>
      <w:pgMar w:top="1498"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1C970" w14:textId="77777777" w:rsidR="008C392F" w:rsidRDefault="008C392F" w:rsidP="00805391">
      <w:r>
        <w:separator/>
      </w:r>
    </w:p>
  </w:endnote>
  <w:endnote w:type="continuationSeparator" w:id="0">
    <w:p w14:paraId="0979ECA7" w14:textId="77777777" w:rsidR="008C392F" w:rsidRDefault="008C392F" w:rsidP="0080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000" w:usb1="00000000" w:usb2="00000000" w:usb3="00000000" w:csb0="00000021" w:csb1="00000000"/>
  </w:font>
  <w:font w:name="Arial (Hebrew)">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F11D" w14:textId="77777777" w:rsidR="00AB5BDB" w:rsidRPr="00851DA3" w:rsidRDefault="00AB5BDB" w:rsidP="00AB5BDB">
    <w:pPr>
      <w:pStyle w:val="a5"/>
      <w:pBdr>
        <w:top w:val="single" w:sz="4" w:space="1" w:color="auto"/>
      </w:pBdr>
      <w:jc w:val="center"/>
      <w:rPr>
        <w:rFonts w:ascii="Arial" w:hAnsi="Arial" w:cs="Arial"/>
        <w:b/>
        <w:bCs/>
        <w:rtl/>
      </w:rPr>
    </w:pPr>
    <w:r w:rsidRPr="00851DA3">
      <w:rPr>
        <w:rFonts w:ascii="Arial" w:hAnsi="Arial" w:cs="Arial"/>
        <w:b/>
        <w:rtl/>
      </w:rPr>
      <w:t xml:space="preserve">רחוב הצורן </w:t>
    </w:r>
    <w:r w:rsidRPr="00851DA3">
      <w:rPr>
        <w:rFonts w:ascii="Arial" w:hAnsi="Arial" w:cs="Arial" w:hint="cs"/>
        <w:b/>
        <w:rtl/>
      </w:rPr>
      <w:t>6</w:t>
    </w:r>
    <w:r w:rsidRPr="00851DA3">
      <w:rPr>
        <w:rFonts w:ascii="Arial" w:hAnsi="Arial" w:cs="Arial"/>
        <w:b/>
        <w:rtl/>
      </w:rPr>
      <w:t xml:space="preserve"> </w:t>
    </w:r>
    <w:r w:rsidRPr="00851DA3">
      <w:rPr>
        <w:rFonts w:ascii="Arial" w:hAnsi="Arial" w:cs="Arial" w:hint="cs"/>
        <w:b/>
        <w:rtl/>
      </w:rPr>
      <w:t>, קריית העסקים והטכנולוגיה -</w:t>
    </w:r>
    <w:r w:rsidRPr="00851DA3">
      <w:rPr>
        <w:rFonts w:ascii="Arial" w:hAnsi="Arial" w:cs="Arial"/>
        <w:b/>
        <w:rtl/>
      </w:rPr>
      <w:t xml:space="preserve"> ספיר,  נתניה </w:t>
    </w:r>
    <w:r w:rsidRPr="00851DA3">
      <w:rPr>
        <w:rFonts w:ascii="Arial" w:hAnsi="Arial" w:cs="Arial" w:hint="cs"/>
        <w:b/>
        <w:rtl/>
      </w:rPr>
      <w:t xml:space="preserve"> מיקוד </w:t>
    </w:r>
    <w:r w:rsidRPr="00851DA3">
      <w:rPr>
        <w:rFonts w:ascii="Arial" w:hAnsi="Arial" w:cs="Arial"/>
        <w:b/>
        <w:rtl/>
      </w:rPr>
      <w:t xml:space="preserve"> 42506</w:t>
    </w:r>
  </w:p>
  <w:p w14:paraId="5CDBBE66" w14:textId="77777777" w:rsidR="00AB5BDB" w:rsidRDefault="00AB5BDB" w:rsidP="00AB5BDB">
    <w:pPr>
      <w:pStyle w:val="a5"/>
      <w:jc w:val="center"/>
      <w:rPr>
        <w:rFonts w:ascii="Arial" w:hAnsi="Arial" w:cs="Arial"/>
        <w:b/>
        <w:rtl/>
      </w:rPr>
    </w:pPr>
    <w:r w:rsidRPr="00851DA3">
      <w:rPr>
        <w:rFonts w:ascii="Arial" w:hAnsi="Arial" w:cs="Arial"/>
        <w:b/>
        <w:rtl/>
      </w:rPr>
      <w:t xml:space="preserve"> טל: 09-</w:t>
    </w:r>
    <w:r>
      <w:rPr>
        <w:rFonts w:ascii="Arial" w:hAnsi="Arial" w:cs="Arial" w:hint="cs"/>
        <w:b/>
        <w:rtl/>
      </w:rPr>
      <w:t>8603287</w:t>
    </w:r>
    <w:r w:rsidRPr="00851DA3">
      <w:rPr>
        <w:rFonts w:ascii="Arial" w:hAnsi="Arial" w:cs="Arial"/>
        <w:b/>
        <w:rtl/>
      </w:rPr>
      <w:t xml:space="preserve">, פקס: </w:t>
    </w:r>
    <w:r>
      <w:rPr>
        <w:rFonts w:ascii="Arial" w:hAnsi="Arial" w:cs="Arial" w:hint="cs"/>
        <w:b/>
        <w:rtl/>
      </w:rPr>
      <w:t>09-8650262</w:t>
    </w:r>
    <w:r w:rsidRPr="00851DA3">
      <w:rPr>
        <w:rFonts w:ascii="Arial" w:hAnsi="Arial" w:cs="Arial"/>
        <w:b/>
        <w:rtl/>
      </w:rPr>
      <w:t xml:space="preserve"> </w:t>
    </w:r>
  </w:p>
  <w:p w14:paraId="7524393A" w14:textId="77777777" w:rsidR="00D45BB0" w:rsidRPr="00AB5BDB" w:rsidRDefault="00AB5BDB" w:rsidP="00AB5BDB">
    <w:pPr>
      <w:pStyle w:val="a5"/>
      <w:jc w:val="center"/>
    </w:pPr>
    <w:r w:rsidRPr="00670FA0">
      <w:rPr>
        <w:rFonts w:ascii="Arial" w:hAnsi="Arial" w:cs="Arial"/>
        <w:b/>
        <w:rtl/>
      </w:rPr>
      <w:t xml:space="preserve">מייל: </w:t>
    </w:r>
    <w:r w:rsidRPr="00670FA0">
      <w:rPr>
        <w:rFonts w:ascii="Arial" w:hAnsi="Arial" w:cs="Arial"/>
        <w:b/>
      </w:rPr>
      <w:t>vtnua@netanya.muni.il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7A651" w14:textId="77777777" w:rsidR="008C392F" w:rsidRDefault="008C392F" w:rsidP="00805391">
      <w:r>
        <w:separator/>
      </w:r>
    </w:p>
  </w:footnote>
  <w:footnote w:type="continuationSeparator" w:id="0">
    <w:p w14:paraId="489C0973" w14:textId="77777777" w:rsidR="008C392F" w:rsidRDefault="008C392F" w:rsidP="0080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7C05" w14:textId="77777777" w:rsidR="00AB5BDB" w:rsidRDefault="00AB5BDB" w:rsidP="00AB5BDB">
    <w:pPr>
      <w:pStyle w:val="a7"/>
      <w:jc w:val="right"/>
      <w:rPr>
        <w:b/>
        <w:bCs/>
        <w:color w:val="365F91"/>
        <w:spacing w:val="20"/>
        <w:sz w:val="28"/>
        <w:szCs w:val="28"/>
      </w:rPr>
    </w:pPr>
    <w:r>
      <w:rPr>
        <w:noProof/>
      </w:rPr>
      <w:drawing>
        <wp:anchor distT="0" distB="0" distL="114300" distR="114300" simplePos="0" relativeHeight="251659264" behindDoc="1" locked="0" layoutInCell="1" allowOverlap="1" wp14:anchorId="1F903C47" wp14:editId="7B653B18">
          <wp:simplePos x="0" y="0"/>
          <wp:positionH relativeFrom="margin">
            <wp:posOffset>-386080</wp:posOffset>
          </wp:positionH>
          <wp:positionV relativeFrom="paragraph">
            <wp:posOffset>-321945</wp:posOffset>
          </wp:positionV>
          <wp:extent cx="998855"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855" cy="819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598F69C" wp14:editId="0839B849">
          <wp:simplePos x="0" y="0"/>
          <wp:positionH relativeFrom="column">
            <wp:posOffset>5624195</wp:posOffset>
          </wp:positionH>
          <wp:positionV relativeFrom="paragraph">
            <wp:posOffset>-221615</wp:posOffset>
          </wp:positionV>
          <wp:extent cx="838200" cy="762000"/>
          <wp:effectExtent l="0" t="0" r="0" b="0"/>
          <wp:wrapTight wrapText="bothSides">
            <wp:wrapPolygon edited="0">
              <wp:start x="0" y="0"/>
              <wp:lineTo x="0" y="21060"/>
              <wp:lineTo x="21109" y="21060"/>
              <wp:lineTo x="21109" y="0"/>
              <wp:lineTo x="0" y="0"/>
            </wp:wrapPolygon>
          </wp:wrapTight>
          <wp:docPr id="3" name="Picture 3" descr="תיאור: לוגו עיר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תיאור: לוגו עיריה"/>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p w14:paraId="48DEC26D" w14:textId="77777777" w:rsidR="00AB5BDB" w:rsidRDefault="00AB5BDB" w:rsidP="00AB5BDB">
    <w:pPr>
      <w:pStyle w:val="a7"/>
      <w:tabs>
        <w:tab w:val="clear" w:pos="8306"/>
        <w:tab w:val="left" w:pos="4320"/>
        <w:tab w:val="left" w:pos="5040"/>
        <w:tab w:val="right" w:pos="9070"/>
      </w:tabs>
      <w:rPr>
        <w:b/>
        <w:bCs/>
        <w:color w:val="365F91"/>
        <w:spacing w:val="20"/>
        <w:sz w:val="28"/>
        <w:szCs w:val="28"/>
        <w:rtl/>
      </w:rPr>
    </w:pP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p>
  <w:p w14:paraId="24D5BE0B" w14:textId="77777777" w:rsidR="00AB5BDB" w:rsidRDefault="00AB5BDB" w:rsidP="00AB5BDB">
    <w:pPr>
      <w:pStyle w:val="a7"/>
      <w:jc w:val="both"/>
      <w:rPr>
        <w:b/>
        <w:bCs/>
        <w:color w:val="365F91"/>
        <w:spacing w:val="20"/>
        <w:sz w:val="28"/>
        <w:szCs w:val="28"/>
        <w:rtl/>
      </w:rPr>
    </w:pPr>
    <w:r>
      <w:rPr>
        <w:rFonts w:hint="cs"/>
        <w:noProof/>
        <w:rtl/>
      </w:rPr>
      <mc:AlternateContent>
        <mc:Choice Requires="wps">
          <w:drawing>
            <wp:anchor distT="45720" distB="45720" distL="114300" distR="114300" simplePos="0" relativeHeight="251658240" behindDoc="1" locked="0" layoutInCell="1" allowOverlap="1" wp14:anchorId="295F7481" wp14:editId="4E05443E">
              <wp:simplePos x="0" y="0"/>
              <wp:positionH relativeFrom="column">
                <wp:posOffset>1408430</wp:posOffset>
              </wp:positionH>
              <wp:positionV relativeFrom="paragraph">
                <wp:posOffset>184150</wp:posOffset>
              </wp:positionV>
              <wp:extent cx="2921000" cy="50800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21000" cy="516890"/>
                      </a:xfrm>
                      <a:prstGeom prst="rect">
                        <a:avLst/>
                      </a:prstGeom>
                      <a:solidFill>
                        <a:srgbClr val="FFFFFF"/>
                      </a:solidFill>
                      <a:ln w="9525">
                        <a:noFill/>
                        <a:miter lim="800000"/>
                        <a:headEnd/>
                        <a:tailEnd/>
                      </a:ln>
                    </wps:spPr>
                    <wps:txbx>
                      <w:txbxContent>
                        <w:p w14:paraId="3B17CE06"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1B478B4E" w14:textId="77777777" w:rsidR="00AB5BDB" w:rsidRDefault="00AB5BDB" w:rsidP="00AB5BDB">
                          <w:pPr>
                            <w:pStyle w:val="a7"/>
                            <w:jc w:val="center"/>
                          </w:pPr>
                          <w:r>
                            <w:rPr>
                              <w:rFonts w:hint="cs"/>
                              <w:b/>
                              <w:bCs/>
                              <w:color w:val="365F91"/>
                              <w:spacing w:val="20"/>
                              <w:sz w:val="28"/>
                              <w:szCs w:val="28"/>
                              <w:rtl/>
                            </w:rPr>
                            <w:t>אגף תאום תכנון ותשתית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F7481" id="_x0000_t202" coordsize="21600,21600" o:spt="202" path="m,l,21600r21600,l21600,xe">
              <v:stroke joinstyle="miter"/>
              <v:path gradientshapeok="t" o:connecttype="rect"/>
            </v:shapetype>
            <v:shape id="Text Box 2" o:spid="_x0000_s1026" type="#_x0000_t202" style="position:absolute;left:0;text-align:left;margin-left:110.9pt;margin-top:14.5pt;width:230pt;height:40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" stroked="f">
              <v:textbox style="mso-fit-shape-to-text:t">
                <w:txbxContent>
                  <w:p w14:paraId="3B17CE06"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1B478B4E" w14:textId="77777777" w:rsidR="00AB5BDB" w:rsidRDefault="00AB5BDB" w:rsidP="00AB5BDB">
                    <w:pPr>
                      <w:pStyle w:val="a7"/>
                      <w:jc w:val="center"/>
                    </w:pPr>
                    <w:r>
                      <w:rPr>
                        <w:rFonts w:hint="cs"/>
                        <w:b/>
                        <w:bCs/>
                        <w:color w:val="365F91"/>
                        <w:spacing w:val="20"/>
                        <w:sz w:val="28"/>
                        <w:szCs w:val="28"/>
                        <w:rtl/>
                      </w:rPr>
                      <w:t>אגף תאום תכנון ותשתית</w:t>
                    </w:r>
                  </w:p>
                </w:txbxContent>
              </v:textbox>
            </v:shape>
          </w:pict>
        </mc:Fallback>
      </mc:AlternateContent>
    </w:r>
  </w:p>
  <w:p w14:paraId="36E87BCC" w14:textId="77777777" w:rsidR="00AB5BDB" w:rsidRDefault="00AB5BDB" w:rsidP="00AB5BDB">
    <w:pPr>
      <w:pStyle w:val="a7"/>
      <w:rPr>
        <w:rtl/>
      </w:rPr>
    </w:pPr>
  </w:p>
  <w:p w14:paraId="0FE205BF" w14:textId="77777777" w:rsidR="00AB5BDB" w:rsidRDefault="00AB5BDB" w:rsidP="00AB5BDB">
    <w:pPr>
      <w:pStyle w:val="a7"/>
    </w:pPr>
  </w:p>
  <w:p w14:paraId="6D03328C" w14:textId="77777777" w:rsidR="00285571" w:rsidRPr="00EE121B" w:rsidRDefault="00285571" w:rsidP="008E67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029"/>
    <w:multiLevelType w:val="hybridMultilevel"/>
    <w:tmpl w:val="A76C4DE2"/>
    <w:lvl w:ilvl="0" w:tplc="CDBEA558">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 w15:restartNumberingAfterBreak="0">
    <w:nsid w:val="00DA5C8A"/>
    <w:multiLevelType w:val="hybridMultilevel"/>
    <w:tmpl w:val="220E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56B8A"/>
    <w:multiLevelType w:val="hybridMultilevel"/>
    <w:tmpl w:val="D5EC3A42"/>
    <w:lvl w:ilvl="0" w:tplc="04090001">
      <w:start w:val="1"/>
      <w:numFmt w:val="bullet"/>
      <w:lvlText w:val=""/>
      <w:lvlJc w:val="left"/>
      <w:pPr>
        <w:ind w:left="229" w:hanging="360"/>
      </w:pPr>
      <w:rPr>
        <w:rFonts w:ascii="Symbol" w:hAnsi="Symbol"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3" w15:restartNumberingAfterBreak="0">
    <w:nsid w:val="08E57382"/>
    <w:multiLevelType w:val="hybridMultilevel"/>
    <w:tmpl w:val="B44415DC"/>
    <w:lvl w:ilvl="0" w:tplc="F182B728">
      <w:start w:val="1"/>
      <w:numFmt w:val="hebrew1"/>
      <w:lvlText w:val="%1."/>
      <w:lvlJc w:val="left"/>
      <w:pPr>
        <w:ind w:left="-131" w:hanging="360"/>
      </w:pPr>
      <w:rPr>
        <w:rFonts w:hint="default"/>
        <w:color w:val="auto"/>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4" w15:restartNumberingAfterBreak="0">
    <w:nsid w:val="104430BC"/>
    <w:multiLevelType w:val="hybridMultilevel"/>
    <w:tmpl w:val="A7E4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26FBC"/>
    <w:multiLevelType w:val="multilevel"/>
    <w:tmpl w:val="B76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E232D"/>
    <w:multiLevelType w:val="hybridMultilevel"/>
    <w:tmpl w:val="0A722234"/>
    <w:lvl w:ilvl="0" w:tplc="71C27B08">
      <w:start w:val="1"/>
      <w:numFmt w:val="decimal"/>
      <w:lvlText w:val="%1."/>
      <w:lvlJc w:val="left"/>
      <w:pPr>
        <w:ind w:left="720" w:hanging="360"/>
      </w:pPr>
      <w:rPr>
        <w:rFonts w:ascii="David Transparent" w:eastAsia="Times New Roman" w:hAnsi="David Transparent" w:cs="David Transparen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F397C"/>
    <w:multiLevelType w:val="hybridMultilevel"/>
    <w:tmpl w:val="48C04066"/>
    <w:lvl w:ilvl="0" w:tplc="66CC04B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8" w15:restartNumberingAfterBreak="0">
    <w:nsid w:val="17EE34B9"/>
    <w:multiLevelType w:val="hybridMultilevel"/>
    <w:tmpl w:val="3094211A"/>
    <w:lvl w:ilvl="0" w:tplc="CC52FC86">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9" w15:restartNumberingAfterBreak="0">
    <w:nsid w:val="1CD84FCA"/>
    <w:multiLevelType w:val="hybridMultilevel"/>
    <w:tmpl w:val="7AA6B20C"/>
    <w:lvl w:ilvl="0" w:tplc="1E5E749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0" w15:restartNumberingAfterBreak="0">
    <w:nsid w:val="1E0E4645"/>
    <w:multiLevelType w:val="hybridMultilevel"/>
    <w:tmpl w:val="8D6CE17E"/>
    <w:lvl w:ilvl="0" w:tplc="7884E5EE">
      <w:start w:val="1"/>
      <w:numFmt w:val="hebrew1"/>
      <w:lvlText w:val="%1."/>
      <w:lvlJc w:val="left"/>
      <w:pPr>
        <w:ind w:left="-131" w:hanging="360"/>
      </w:pPr>
      <w:rPr>
        <w:rFonts w:cs="David"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1" w15:restartNumberingAfterBreak="0">
    <w:nsid w:val="1EB3743C"/>
    <w:multiLevelType w:val="multilevel"/>
    <w:tmpl w:val="0B4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1794F"/>
    <w:multiLevelType w:val="hybridMultilevel"/>
    <w:tmpl w:val="42D40EFC"/>
    <w:lvl w:ilvl="0" w:tplc="C7907E1A">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3" w15:restartNumberingAfterBreak="0">
    <w:nsid w:val="23C152C2"/>
    <w:multiLevelType w:val="hybridMultilevel"/>
    <w:tmpl w:val="CCB832BC"/>
    <w:lvl w:ilvl="0" w:tplc="885217C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4" w15:restartNumberingAfterBreak="0">
    <w:nsid w:val="259909D8"/>
    <w:multiLevelType w:val="hybridMultilevel"/>
    <w:tmpl w:val="D242B6EC"/>
    <w:lvl w:ilvl="0" w:tplc="5A98DD0C">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5" w15:restartNumberingAfterBreak="0">
    <w:nsid w:val="2F9641DA"/>
    <w:multiLevelType w:val="hybridMultilevel"/>
    <w:tmpl w:val="DFD48708"/>
    <w:lvl w:ilvl="0" w:tplc="A7DAD9AA">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88F7207"/>
    <w:multiLevelType w:val="hybridMultilevel"/>
    <w:tmpl w:val="071C1D04"/>
    <w:lvl w:ilvl="0" w:tplc="E20EBE4C">
      <w:start w:val="1"/>
      <w:numFmt w:val="decimal"/>
      <w:lvlText w:val="%1."/>
      <w:lvlJc w:val="left"/>
      <w:pPr>
        <w:ind w:left="-266" w:hanging="360"/>
      </w:pPr>
      <w:rPr>
        <w:rFonts w:hint="default"/>
      </w:rPr>
    </w:lvl>
    <w:lvl w:ilvl="1" w:tplc="04090019" w:tentative="1">
      <w:start w:val="1"/>
      <w:numFmt w:val="lowerLetter"/>
      <w:lvlText w:val="%2."/>
      <w:lvlJc w:val="left"/>
      <w:pPr>
        <w:ind w:left="454" w:hanging="360"/>
      </w:pPr>
    </w:lvl>
    <w:lvl w:ilvl="2" w:tplc="0409001B" w:tentative="1">
      <w:start w:val="1"/>
      <w:numFmt w:val="lowerRoman"/>
      <w:lvlText w:val="%3."/>
      <w:lvlJc w:val="right"/>
      <w:pPr>
        <w:ind w:left="1174" w:hanging="180"/>
      </w:pPr>
    </w:lvl>
    <w:lvl w:ilvl="3" w:tplc="0409000F" w:tentative="1">
      <w:start w:val="1"/>
      <w:numFmt w:val="decimal"/>
      <w:lvlText w:val="%4."/>
      <w:lvlJc w:val="left"/>
      <w:pPr>
        <w:ind w:left="1894" w:hanging="360"/>
      </w:pPr>
    </w:lvl>
    <w:lvl w:ilvl="4" w:tplc="04090019" w:tentative="1">
      <w:start w:val="1"/>
      <w:numFmt w:val="lowerLetter"/>
      <w:lvlText w:val="%5."/>
      <w:lvlJc w:val="left"/>
      <w:pPr>
        <w:ind w:left="2614" w:hanging="360"/>
      </w:pPr>
    </w:lvl>
    <w:lvl w:ilvl="5" w:tplc="0409001B" w:tentative="1">
      <w:start w:val="1"/>
      <w:numFmt w:val="lowerRoman"/>
      <w:lvlText w:val="%6."/>
      <w:lvlJc w:val="right"/>
      <w:pPr>
        <w:ind w:left="3334" w:hanging="180"/>
      </w:pPr>
    </w:lvl>
    <w:lvl w:ilvl="6" w:tplc="0409000F" w:tentative="1">
      <w:start w:val="1"/>
      <w:numFmt w:val="decimal"/>
      <w:lvlText w:val="%7."/>
      <w:lvlJc w:val="left"/>
      <w:pPr>
        <w:ind w:left="4054" w:hanging="360"/>
      </w:pPr>
    </w:lvl>
    <w:lvl w:ilvl="7" w:tplc="04090019" w:tentative="1">
      <w:start w:val="1"/>
      <w:numFmt w:val="lowerLetter"/>
      <w:lvlText w:val="%8."/>
      <w:lvlJc w:val="left"/>
      <w:pPr>
        <w:ind w:left="4774" w:hanging="360"/>
      </w:pPr>
    </w:lvl>
    <w:lvl w:ilvl="8" w:tplc="0409001B" w:tentative="1">
      <w:start w:val="1"/>
      <w:numFmt w:val="lowerRoman"/>
      <w:lvlText w:val="%9."/>
      <w:lvlJc w:val="right"/>
      <w:pPr>
        <w:ind w:left="5494" w:hanging="180"/>
      </w:pPr>
    </w:lvl>
  </w:abstractNum>
  <w:abstractNum w:abstractNumId="17" w15:restartNumberingAfterBreak="0">
    <w:nsid w:val="429758FA"/>
    <w:multiLevelType w:val="hybridMultilevel"/>
    <w:tmpl w:val="64F0A1EA"/>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96254"/>
    <w:multiLevelType w:val="hybridMultilevel"/>
    <w:tmpl w:val="8246409E"/>
    <w:lvl w:ilvl="0" w:tplc="250EF8A6">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9" w15:restartNumberingAfterBreak="0">
    <w:nsid w:val="54E777B4"/>
    <w:multiLevelType w:val="multilevel"/>
    <w:tmpl w:val="2326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A2BB1"/>
    <w:multiLevelType w:val="hybridMultilevel"/>
    <w:tmpl w:val="1AE4E00C"/>
    <w:lvl w:ilvl="0" w:tplc="EE70F09C">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1" w15:restartNumberingAfterBreak="0">
    <w:nsid w:val="5BFD37BB"/>
    <w:multiLevelType w:val="hybridMultilevel"/>
    <w:tmpl w:val="008A30CA"/>
    <w:lvl w:ilvl="0" w:tplc="980A2FD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2" w15:restartNumberingAfterBreak="0">
    <w:nsid w:val="5C6E2AF6"/>
    <w:multiLevelType w:val="hybridMultilevel"/>
    <w:tmpl w:val="A7FA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41892"/>
    <w:multiLevelType w:val="hybridMultilevel"/>
    <w:tmpl w:val="4B6CDAD0"/>
    <w:lvl w:ilvl="0" w:tplc="87787A60">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4" w15:restartNumberingAfterBreak="0">
    <w:nsid w:val="664B0A72"/>
    <w:multiLevelType w:val="hybridMultilevel"/>
    <w:tmpl w:val="0B4A8368"/>
    <w:lvl w:ilvl="0" w:tplc="B54A4B3A">
      <w:start w:val="1"/>
      <w:numFmt w:val="hebrew1"/>
      <w:lvlText w:val="%1."/>
      <w:lvlJc w:val="left"/>
      <w:pPr>
        <w:ind w:left="-131" w:hanging="360"/>
      </w:pPr>
      <w:rPr>
        <w:rFonts w:ascii="Arial" w:eastAsiaTheme="minorHAnsi" w:hAnsi="Arial" w:cs="David"/>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5" w15:restartNumberingAfterBreak="0">
    <w:nsid w:val="66D07F9D"/>
    <w:multiLevelType w:val="hybridMultilevel"/>
    <w:tmpl w:val="366E8C20"/>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26" w15:restartNumberingAfterBreak="0">
    <w:nsid w:val="673C3A67"/>
    <w:multiLevelType w:val="hybridMultilevel"/>
    <w:tmpl w:val="00783606"/>
    <w:lvl w:ilvl="0" w:tplc="C08EAA2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C6BA2"/>
    <w:multiLevelType w:val="hybridMultilevel"/>
    <w:tmpl w:val="73A4CBF2"/>
    <w:lvl w:ilvl="0" w:tplc="86BC47D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6C4D0B38"/>
    <w:multiLevelType w:val="hybridMultilevel"/>
    <w:tmpl w:val="1580361E"/>
    <w:lvl w:ilvl="0" w:tplc="467204E4">
      <w:start w:val="1"/>
      <w:numFmt w:val="hebrew1"/>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9" w15:restartNumberingAfterBreak="0">
    <w:nsid w:val="713E1C4A"/>
    <w:multiLevelType w:val="hybridMultilevel"/>
    <w:tmpl w:val="56685274"/>
    <w:lvl w:ilvl="0" w:tplc="8AE0567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30" w15:restartNumberingAfterBreak="0">
    <w:nsid w:val="727C50F6"/>
    <w:multiLevelType w:val="multilevel"/>
    <w:tmpl w:val="8074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9225F2"/>
    <w:multiLevelType w:val="hybridMultilevel"/>
    <w:tmpl w:val="6678A4F6"/>
    <w:lvl w:ilvl="0" w:tplc="C9A69AF6">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2" w15:restartNumberingAfterBreak="0">
    <w:nsid w:val="79FB7382"/>
    <w:multiLevelType w:val="hybridMultilevel"/>
    <w:tmpl w:val="F3C46440"/>
    <w:lvl w:ilvl="0" w:tplc="EACEA14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3" w15:restartNumberingAfterBreak="0">
    <w:nsid w:val="7A02673D"/>
    <w:multiLevelType w:val="hybridMultilevel"/>
    <w:tmpl w:val="1EFE5EDC"/>
    <w:lvl w:ilvl="0" w:tplc="4976AE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F655C0"/>
    <w:multiLevelType w:val="multilevel"/>
    <w:tmpl w:val="BB7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A6369"/>
    <w:multiLevelType w:val="hybridMultilevel"/>
    <w:tmpl w:val="B828546E"/>
    <w:lvl w:ilvl="0" w:tplc="82F09FCA">
      <w:start w:val="1"/>
      <w:numFmt w:val="decimal"/>
      <w:lvlText w:val="%1."/>
      <w:lvlJc w:val="left"/>
      <w:pPr>
        <w:ind w:left="-491" w:hanging="360"/>
      </w:pPr>
      <w:rPr>
        <w:rFonts w:cs="David"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abstractNumId w:val="12"/>
  </w:num>
  <w:num w:numId="2">
    <w:abstractNumId w:val="18"/>
  </w:num>
  <w:num w:numId="3">
    <w:abstractNumId w:val="0"/>
  </w:num>
  <w:num w:numId="4">
    <w:abstractNumId w:val="35"/>
  </w:num>
  <w:num w:numId="5">
    <w:abstractNumId w:val="10"/>
  </w:num>
  <w:num w:numId="6">
    <w:abstractNumId w:val="32"/>
  </w:num>
  <w:num w:numId="7">
    <w:abstractNumId w:val="3"/>
  </w:num>
  <w:num w:numId="8">
    <w:abstractNumId w:val="21"/>
  </w:num>
  <w:num w:numId="9">
    <w:abstractNumId w:val="13"/>
  </w:num>
  <w:num w:numId="10">
    <w:abstractNumId w:val="7"/>
  </w:num>
  <w:num w:numId="11">
    <w:abstractNumId w:val="15"/>
  </w:num>
  <w:num w:numId="12">
    <w:abstractNumId w:val="31"/>
  </w:num>
  <w:num w:numId="13">
    <w:abstractNumId w:val="9"/>
  </w:num>
  <w:num w:numId="14">
    <w:abstractNumId w:val="24"/>
  </w:num>
  <w:num w:numId="15">
    <w:abstractNumId w:val="20"/>
  </w:num>
  <w:num w:numId="16">
    <w:abstractNumId w:val="23"/>
  </w:num>
  <w:num w:numId="17">
    <w:abstractNumId w:val="25"/>
  </w:num>
  <w:num w:numId="18">
    <w:abstractNumId w:val="2"/>
  </w:num>
  <w:num w:numId="19">
    <w:abstractNumId w:val="17"/>
  </w:num>
  <w:num w:numId="20">
    <w:abstractNumId w:val="1"/>
  </w:num>
  <w:num w:numId="21">
    <w:abstractNumId w:val="22"/>
  </w:num>
  <w:num w:numId="22">
    <w:abstractNumId w:val="33"/>
  </w:num>
  <w:num w:numId="23">
    <w:abstractNumId w:val="29"/>
  </w:num>
  <w:num w:numId="24">
    <w:abstractNumId w:val="27"/>
  </w:num>
  <w:num w:numId="25">
    <w:abstractNumId w:val="14"/>
  </w:num>
  <w:num w:numId="26">
    <w:abstractNumId w:val="8"/>
  </w:num>
  <w:num w:numId="27">
    <w:abstractNumId w:val="16"/>
  </w:num>
  <w:num w:numId="28">
    <w:abstractNumId w:val="4"/>
  </w:num>
  <w:num w:numId="29">
    <w:abstractNumId w:val="26"/>
  </w:num>
  <w:num w:numId="30">
    <w:abstractNumId w:val="28"/>
  </w:num>
  <w:num w:numId="31">
    <w:abstractNumId w:val="19"/>
  </w:num>
  <w:num w:numId="32">
    <w:abstractNumId w:val="34"/>
  </w:num>
  <w:num w:numId="33">
    <w:abstractNumId w:val="5"/>
  </w:num>
  <w:num w:numId="34">
    <w:abstractNumId w:val="30"/>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FE"/>
    <w:rsid w:val="00000138"/>
    <w:rsid w:val="00002CAA"/>
    <w:rsid w:val="0000370C"/>
    <w:rsid w:val="000059D2"/>
    <w:rsid w:val="00007C81"/>
    <w:rsid w:val="000104AB"/>
    <w:rsid w:val="00036973"/>
    <w:rsid w:val="0004294C"/>
    <w:rsid w:val="00045480"/>
    <w:rsid w:val="00054735"/>
    <w:rsid w:val="00055EF2"/>
    <w:rsid w:val="00056E24"/>
    <w:rsid w:val="000571B0"/>
    <w:rsid w:val="000652E8"/>
    <w:rsid w:val="00071868"/>
    <w:rsid w:val="0007544D"/>
    <w:rsid w:val="0007781C"/>
    <w:rsid w:val="000845B5"/>
    <w:rsid w:val="000851C5"/>
    <w:rsid w:val="00094E70"/>
    <w:rsid w:val="000A2968"/>
    <w:rsid w:val="000A488D"/>
    <w:rsid w:val="000A5233"/>
    <w:rsid w:val="000A7F7F"/>
    <w:rsid w:val="000B4A7E"/>
    <w:rsid w:val="000C0BA0"/>
    <w:rsid w:val="000C6828"/>
    <w:rsid w:val="000C7560"/>
    <w:rsid w:val="000E7029"/>
    <w:rsid w:val="000F1A68"/>
    <w:rsid w:val="001059A1"/>
    <w:rsid w:val="00110764"/>
    <w:rsid w:val="00115A2E"/>
    <w:rsid w:val="001206B3"/>
    <w:rsid w:val="0012627B"/>
    <w:rsid w:val="001323C5"/>
    <w:rsid w:val="00140ABB"/>
    <w:rsid w:val="00141310"/>
    <w:rsid w:val="001458DF"/>
    <w:rsid w:val="00164B00"/>
    <w:rsid w:val="001766B6"/>
    <w:rsid w:val="00196972"/>
    <w:rsid w:val="00197146"/>
    <w:rsid w:val="001A746D"/>
    <w:rsid w:val="001C0EF1"/>
    <w:rsid w:val="001C5B3F"/>
    <w:rsid w:val="001C79D8"/>
    <w:rsid w:val="001E0203"/>
    <w:rsid w:val="001E1C1C"/>
    <w:rsid w:val="001F1625"/>
    <w:rsid w:val="001F4526"/>
    <w:rsid w:val="001F571E"/>
    <w:rsid w:val="001F5E99"/>
    <w:rsid w:val="002103E7"/>
    <w:rsid w:val="00210FAA"/>
    <w:rsid w:val="002224CD"/>
    <w:rsid w:val="00224896"/>
    <w:rsid w:val="00240490"/>
    <w:rsid w:val="0026261F"/>
    <w:rsid w:val="00285571"/>
    <w:rsid w:val="0029333C"/>
    <w:rsid w:val="00293D43"/>
    <w:rsid w:val="0029459C"/>
    <w:rsid w:val="002A68ED"/>
    <w:rsid w:val="002B3212"/>
    <w:rsid w:val="002C409C"/>
    <w:rsid w:val="002F6DDA"/>
    <w:rsid w:val="00305116"/>
    <w:rsid w:val="00305137"/>
    <w:rsid w:val="00307E35"/>
    <w:rsid w:val="003128B2"/>
    <w:rsid w:val="00314F5F"/>
    <w:rsid w:val="00321E14"/>
    <w:rsid w:val="00324ADD"/>
    <w:rsid w:val="00331EF2"/>
    <w:rsid w:val="0033357D"/>
    <w:rsid w:val="00340458"/>
    <w:rsid w:val="00365A20"/>
    <w:rsid w:val="00383A10"/>
    <w:rsid w:val="0039522F"/>
    <w:rsid w:val="003A029D"/>
    <w:rsid w:val="003B3D4E"/>
    <w:rsid w:val="003C0159"/>
    <w:rsid w:val="003D1A5F"/>
    <w:rsid w:val="003E0EE8"/>
    <w:rsid w:val="003E64C2"/>
    <w:rsid w:val="003F46A9"/>
    <w:rsid w:val="003F578B"/>
    <w:rsid w:val="003F63E1"/>
    <w:rsid w:val="004017EB"/>
    <w:rsid w:val="00403396"/>
    <w:rsid w:val="00406CA9"/>
    <w:rsid w:val="0041353D"/>
    <w:rsid w:val="0043122E"/>
    <w:rsid w:val="00433C30"/>
    <w:rsid w:val="00435417"/>
    <w:rsid w:val="00451000"/>
    <w:rsid w:val="004515ED"/>
    <w:rsid w:val="004551D6"/>
    <w:rsid w:val="00463612"/>
    <w:rsid w:val="00464F14"/>
    <w:rsid w:val="0047137F"/>
    <w:rsid w:val="00486A6E"/>
    <w:rsid w:val="00487A17"/>
    <w:rsid w:val="00497D6B"/>
    <w:rsid w:val="004D10A4"/>
    <w:rsid w:val="004D10B3"/>
    <w:rsid w:val="004E513E"/>
    <w:rsid w:val="00503959"/>
    <w:rsid w:val="005071A7"/>
    <w:rsid w:val="00515AFF"/>
    <w:rsid w:val="00516B0E"/>
    <w:rsid w:val="005206C0"/>
    <w:rsid w:val="00535545"/>
    <w:rsid w:val="0053624E"/>
    <w:rsid w:val="005516D2"/>
    <w:rsid w:val="0056751A"/>
    <w:rsid w:val="0057611D"/>
    <w:rsid w:val="005923EB"/>
    <w:rsid w:val="005A4749"/>
    <w:rsid w:val="005A637A"/>
    <w:rsid w:val="005A7813"/>
    <w:rsid w:val="005B2017"/>
    <w:rsid w:val="005C6AED"/>
    <w:rsid w:val="005C6C32"/>
    <w:rsid w:val="005C72CA"/>
    <w:rsid w:val="005D0312"/>
    <w:rsid w:val="005D55AB"/>
    <w:rsid w:val="005F038C"/>
    <w:rsid w:val="005F0E7E"/>
    <w:rsid w:val="00607F78"/>
    <w:rsid w:val="00624432"/>
    <w:rsid w:val="00630939"/>
    <w:rsid w:val="006378C0"/>
    <w:rsid w:val="00654B62"/>
    <w:rsid w:val="00657925"/>
    <w:rsid w:val="006650C0"/>
    <w:rsid w:val="00670FA0"/>
    <w:rsid w:val="0067629F"/>
    <w:rsid w:val="006763D6"/>
    <w:rsid w:val="00686682"/>
    <w:rsid w:val="00686DCB"/>
    <w:rsid w:val="00687874"/>
    <w:rsid w:val="00687950"/>
    <w:rsid w:val="00691C30"/>
    <w:rsid w:val="006963BD"/>
    <w:rsid w:val="00697E66"/>
    <w:rsid w:val="006A659F"/>
    <w:rsid w:val="006B449C"/>
    <w:rsid w:val="006B7CB4"/>
    <w:rsid w:val="006C581E"/>
    <w:rsid w:val="006D6EB8"/>
    <w:rsid w:val="006E7831"/>
    <w:rsid w:val="006F5E94"/>
    <w:rsid w:val="00706147"/>
    <w:rsid w:val="00707400"/>
    <w:rsid w:val="00722AEF"/>
    <w:rsid w:val="0072367D"/>
    <w:rsid w:val="00735486"/>
    <w:rsid w:val="0074418A"/>
    <w:rsid w:val="0075270F"/>
    <w:rsid w:val="007560DC"/>
    <w:rsid w:val="00765D1D"/>
    <w:rsid w:val="007737FE"/>
    <w:rsid w:val="0077457B"/>
    <w:rsid w:val="00774624"/>
    <w:rsid w:val="00790176"/>
    <w:rsid w:val="00791FAE"/>
    <w:rsid w:val="00795A61"/>
    <w:rsid w:val="007A433E"/>
    <w:rsid w:val="007A6C48"/>
    <w:rsid w:val="007D54B6"/>
    <w:rsid w:val="007D6635"/>
    <w:rsid w:val="007E3063"/>
    <w:rsid w:val="007E72D1"/>
    <w:rsid w:val="007F1296"/>
    <w:rsid w:val="007F15FE"/>
    <w:rsid w:val="007F1647"/>
    <w:rsid w:val="007F2CB5"/>
    <w:rsid w:val="007F71E0"/>
    <w:rsid w:val="00805391"/>
    <w:rsid w:val="00815BF0"/>
    <w:rsid w:val="00816596"/>
    <w:rsid w:val="00821F8E"/>
    <w:rsid w:val="008227B8"/>
    <w:rsid w:val="0083466D"/>
    <w:rsid w:val="00841799"/>
    <w:rsid w:val="00871972"/>
    <w:rsid w:val="00880BAB"/>
    <w:rsid w:val="0089188F"/>
    <w:rsid w:val="008A4C7F"/>
    <w:rsid w:val="008C392F"/>
    <w:rsid w:val="008C5DD4"/>
    <w:rsid w:val="008D4DC4"/>
    <w:rsid w:val="008D5D20"/>
    <w:rsid w:val="008E679C"/>
    <w:rsid w:val="008F166C"/>
    <w:rsid w:val="008F39C9"/>
    <w:rsid w:val="008F4F02"/>
    <w:rsid w:val="00904D39"/>
    <w:rsid w:val="009117BB"/>
    <w:rsid w:val="00920F53"/>
    <w:rsid w:val="009232A9"/>
    <w:rsid w:val="00923F3B"/>
    <w:rsid w:val="0092542E"/>
    <w:rsid w:val="00927773"/>
    <w:rsid w:val="00930021"/>
    <w:rsid w:val="009317D9"/>
    <w:rsid w:val="00942405"/>
    <w:rsid w:val="00950050"/>
    <w:rsid w:val="009503A4"/>
    <w:rsid w:val="009507AA"/>
    <w:rsid w:val="0095082A"/>
    <w:rsid w:val="00955385"/>
    <w:rsid w:val="00957FF5"/>
    <w:rsid w:val="009657ED"/>
    <w:rsid w:val="00972FD1"/>
    <w:rsid w:val="00982F4E"/>
    <w:rsid w:val="00997F61"/>
    <w:rsid w:val="009A3FB7"/>
    <w:rsid w:val="009A5A17"/>
    <w:rsid w:val="009A5A71"/>
    <w:rsid w:val="009B5C0B"/>
    <w:rsid w:val="009C0570"/>
    <w:rsid w:val="009C1DEB"/>
    <w:rsid w:val="009D2836"/>
    <w:rsid w:val="009D4BED"/>
    <w:rsid w:val="009D6BAC"/>
    <w:rsid w:val="009D7AFA"/>
    <w:rsid w:val="009E3451"/>
    <w:rsid w:val="00A02F8B"/>
    <w:rsid w:val="00A04C3F"/>
    <w:rsid w:val="00A12B55"/>
    <w:rsid w:val="00A2091D"/>
    <w:rsid w:val="00A30B84"/>
    <w:rsid w:val="00A502DB"/>
    <w:rsid w:val="00A6065D"/>
    <w:rsid w:val="00A62F08"/>
    <w:rsid w:val="00A62F28"/>
    <w:rsid w:val="00A73540"/>
    <w:rsid w:val="00A7725D"/>
    <w:rsid w:val="00AA7DBC"/>
    <w:rsid w:val="00AB5BDB"/>
    <w:rsid w:val="00AC349A"/>
    <w:rsid w:val="00AC582D"/>
    <w:rsid w:val="00AE04F8"/>
    <w:rsid w:val="00AE1B3E"/>
    <w:rsid w:val="00B002AC"/>
    <w:rsid w:val="00B12D87"/>
    <w:rsid w:val="00B23DFA"/>
    <w:rsid w:val="00B255B7"/>
    <w:rsid w:val="00B419C4"/>
    <w:rsid w:val="00B52DFD"/>
    <w:rsid w:val="00B60B81"/>
    <w:rsid w:val="00B7273F"/>
    <w:rsid w:val="00B74604"/>
    <w:rsid w:val="00BA3F3B"/>
    <w:rsid w:val="00BE283C"/>
    <w:rsid w:val="00BE38C6"/>
    <w:rsid w:val="00BE4CBB"/>
    <w:rsid w:val="00BE4DCA"/>
    <w:rsid w:val="00BE5CCC"/>
    <w:rsid w:val="00BE6790"/>
    <w:rsid w:val="00BE6FE9"/>
    <w:rsid w:val="00BF1066"/>
    <w:rsid w:val="00BF2483"/>
    <w:rsid w:val="00BF266F"/>
    <w:rsid w:val="00BF6984"/>
    <w:rsid w:val="00BF79D6"/>
    <w:rsid w:val="00C0339A"/>
    <w:rsid w:val="00C1755E"/>
    <w:rsid w:val="00C35134"/>
    <w:rsid w:val="00C404C7"/>
    <w:rsid w:val="00C40C54"/>
    <w:rsid w:val="00C50883"/>
    <w:rsid w:val="00C5360F"/>
    <w:rsid w:val="00C567D3"/>
    <w:rsid w:val="00C6217E"/>
    <w:rsid w:val="00C624A1"/>
    <w:rsid w:val="00C77428"/>
    <w:rsid w:val="00C84F51"/>
    <w:rsid w:val="00C97738"/>
    <w:rsid w:val="00CA4D16"/>
    <w:rsid w:val="00CB5617"/>
    <w:rsid w:val="00CC1ED5"/>
    <w:rsid w:val="00CC6B29"/>
    <w:rsid w:val="00CD4132"/>
    <w:rsid w:val="00CE16EC"/>
    <w:rsid w:val="00CE2D32"/>
    <w:rsid w:val="00CF2FAE"/>
    <w:rsid w:val="00CF42D1"/>
    <w:rsid w:val="00CF43C5"/>
    <w:rsid w:val="00CF7F8F"/>
    <w:rsid w:val="00D1414A"/>
    <w:rsid w:val="00D15898"/>
    <w:rsid w:val="00D16CBB"/>
    <w:rsid w:val="00D213C1"/>
    <w:rsid w:val="00D34ED6"/>
    <w:rsid w:val="00D350EC"/>
    <w:rsid w:val="00D45BB0"/>
    <w:rsid w:val="00D472B3"/>
    <w:rsid w:val="00D50C4A"/>
    <w:rsid w:val="00D53C6E"/>
    <w:rsid w:val="00D55C1A"/>
    <w:rsid w:val="00D6222A"/>
    <w:rsid w:val="00D62F65"/>
    <w:rsid w:val="00D75900"/>
    <w:rsid w:val="00D80046"/>
    <w:rsid w:val="00D9648E"/>
    <w:rsid w:val="00DC4113"/>
    <w:rsid w:val="00DD4433"/>
    <w:rsid w:val="00DD52C7"/>
    <w:rsid w:val="00DE6531"/>
    <w:rsid w:val="00DF58AB"/>
    <w:rsid w:val="00E113BB"/>
    <w:rsid w:val="00E25DC4"/>
    <w:rsid w:val="00E326A6"/>
    <w:rsid w:val="00E338B7"/>
    <w:rsid w:val="00E34DCA"/>
    <w:rsid w:val="00E40616"/>
    <w:rsid w:val="00E41CEE"/>
    <w:rsid w:val="00E5257A"/>
    <w:rsid w:val="00E568E0"/>
    <w:rsid w:val="00E64EFC"/>
    <w:rsid w:val="00E72DA6"/>
    <w:rsid w:val="00E767C7"/>
    <w:rsid w:val="00E7746A"/>
    <w:rsid w:val="00E83220"/>
    <w:rsid w:val="00E846D7"/>
    <w:rsid w:val="00E859AB"/>
    <w:rsid w:val="00EA1A55"/>
    <w:rsid w:val="00EC0E2E"/>
    <w:rsid w:val="00EC1B82"/>
    <w:rsid w:val="00EC4CCA"/>
    <w:rsid w:val="00EC6E3A"/>
    <w:rsid w:val="00ED4B0E"/>
    <w:rsid w:val="00ED6112"/>
    <w:rsid w:val="00EE121B"/>
    <w:rsid w:val="00EE2D8B"/>
    <w:rsid w:val="00EE6C90"/>
    <w:rsid w:val="00F0269A"/>
    <w:rsid w:val="00F02A42"/>
    <w:rsid w:val="00F02E4C"/>
    <w:rsid w:val="00F06470"/>
    <w:rsid w:val="00F07931"/>
    <w:rsid w:val="00F10C60"/>
    <w:rsid w:val="00F22A07"/>
    <w:rsid w:val="00F314DE"/>
    <w:rsid w:val="00F35132"/>
    <w:rsid w:val="00F50AD8"/>
    <w:rsid w:val="00F74886"/>
    <w:rsid w:val="00F76480"/>
    <w:rsid w:val="00F77771"/>
    <w:rsid w:val="00FB1915"/>
    <w:rsid w:val="00FB1DE4"/>
    <w:rsid w:val="00FB32DA"/>
    <w:rsid w:val="00FC5484"/>
    <w:rsid w:val="00FD48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97E04"/>
  <w15:docId w15:val="{2F8F7BB6-3BCA-4667-AA43-25DCB86E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he-IL"/>
      </w:rPr>
    </w:rPrDefault>
    <w:pPrDefault>
      <w:pPr>
        <w:bidi/>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lef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836"/>
    <w:rPr>
      <w:rFonts w:ascii="Tahoma" w:hAnsi="Tahoma" w:cs="Tahoma"/>
      <w:sz w:val="16"/>
      <w:szCs w:val="16"/>
    </w:rPr>
  </w:style>
  <w:style w:type="character" w:customStyle="1" w:styleId="a4">
    <w:name w:val="טקסט בלונים תו"/>
    <w:basedOn w:val="a0"/>
    <w:link w:val="a3"/>
    <w:uiPriority w:val="99"/>
    <w:semiHidden/>
    <w:rsid w:val="009D2836"/>
    <w:rPr>
      <w:rFonts w:ascii="Tahoma" w:hAnsi="Tahoma" w:cs="Tahoma"/>
      <w:sz w:val="16"/>
      <w:szCs w:val="16"/>
    </w:rPr>
  </w:style>
  <w:style w:type="paragraph" w:styleId="a5">
    <w:name w:val="footer"/>
    <w:basedOn w:val="a"/>
    <w:link w:val="a6"/>
    <w:rsid w:val="00365A20"/>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rsid w:val="00365A20"/>
    <w:rPr>
      <w:rFonts w:ascii="Times New Roman" w:eastAsia="Times New Roman" w:hAnsi="Times New Roman" w:cs="Miriam"/>
      <w:sz w:val="20"/>
      <w:szCs w:val="20"/>
    </w:rPr>
  </w:style>
  <w:style w:type="character" w:styleId="Hyperlink">
    <w:name w:val="Hyperlink"/>
    <w:rsid w:val="00365A20"/>
    <w:rPr>
      <w:color w:val="0000FF"/>
      <w:u w:val="single"/>
    </w:rPr>
  </w:style>
  <w:style w:type="paragraph" w:styleId="a7">
    <w:name w:val="header"/>
    <w:basedOn w:val="a"/>
    <w:link w:val="a8"/>
    <w:uiPriority w:val="99"/>
    <w:unhideWhenUsed/>
    <w:rsid w:val="00805391"/>
    <w:pPr>
      <w:tabs>
        <w:tab w:val="center" w:pos="4153"/>
        <w:tab w:val="right" w:pos="8306"/>
      </w:tabs>
    </w:pPr>
  </w:style>
  <w:style w:type="character" w:customStyle="1" w:styleId="a8">
    <w:name w:val="כותרת עליונה תו"/>
    <w:basedOn w:val="a0"/>
    <w:link w:val="a7"/>
    <w:uiPriority w:val="99"/>
    <w:rsid w:val="00805391"/>
  </w:style>
  <w:style w:type="paragraph" w:styleId="a9">
    <w:name w:val="List Paragraph"/>
    <w:basedOn w:val="a"/>
    <w:uiPriority w:val="34"/>
    <w:qFormat/>
    <w:rsid w:val="009A3FB7"/>
    <w:pPr>
      <w:ind w:left="720"/>
      <w:contextualSpacing/>
    </w:pPr>
  </w:style>
  <w:style w:type="table" w:styleId="aa">
    <w:name w:val="Table Grid"/>
    <w:basedOn w:val="a1"/>
    <w:uiPriority w:val="59"/>
    <w:rsid w:val="0000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BE6F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2362">
      <w:bodyDiv w:val="1"/>
      <w:marLeft w:val="0"/>
      <w:marRight w:val="0"/>
      <w:marTop w:val="0"/>
      <w:marBottom w:val="0"/>
      <w:divBdr>
        <w:top w:val="none" w:sz="0" w:space="0" w:color="auto"/>
        <w:left w:val="none" w:sz="0" w:space="0" w:color="auto"/>
        <w:bottom w:val="none" w:sz="0" w:space="0" w:color="auto"/>
        <w:right w:val="none" w:sz="0" w:space="0" w:color="auto"/>
      </w:divBdr>
    </w:div>
    <w:div w:id="230771934">
      <w:bodyDiv w:val="1"/>
      <w:marLeft w:val="0"/>
      <w:marRight w:val="0"/>
      <w:marTop w:val="0"/>
      <w:marBottom w:val="0"/>
      <w:divBdr>
        <w:top w:val="none" w:sz="0" w:space="0" w:color="auto"/>
        <w:left w:val="none" w:sz="0" w:space="0" w:color="auto"/>
        <w:bottom w:val="none" w:sz="0" w:space="0" w:color="auto"/>
        <w:right w:val="none" w:sz="0" w:space="0" w:color="auto"/>
      </w:divBdr>
    </w:div>
    <w:div w:id="342243320">
      <w:bodyDiv w:val="1"/>
      <w:marLeft w:val="0"/>
      <w:marRight w:val="0"/>
      <w:marTop w:val="0"/>
      <w:marBottom w:val="0"/>
      <w:divBdr>
        <w:top w:val="none" w:sz="0" w:space="0" w:color="auto"/>
        <w:left w:val="none" w:sz="0" w:space="0" w:color="auto"/>
        <w:bottom w:val="none" w:sz="0" w:space="0" w:color="auto"/>
        <w:right w:val="none" w:sz="0" w:space="0" w:color="auto"/>
      </w:divBdr>
    </w:div>
    <w:div w:id="467553311">
      <w:bodyDiv w:val="1"/>
      <w:marLeft w:val="0"/>
      <w:marRight w:val="0"/>
      <w:marTop w:val="0"/>
      <w:marBottom w:val="0"/>
      <w:divBdr>
        <w:top w:val="none" w:sz="0" w:space="0" w:color="auto"/>
        <w:left w:val="none" w:sz="0" w:space="0" w:color="auto"/>
        <w:bottom w:val="none" w:sz="0" w:space="0" w:color="auto"/>
        <w:right w:val="none" w:sz="0" w:space="0" w:color="auto"/>
      </w:divBdr>
    </w:div>
    <w:div w:id="948313453">
      <w:bodyDiv w:val="1"/>
      <w:marLeft w:val="0"/>
      <w:marRight w:val="0"/>
      <w:marTop w:val="0"/>
      <w:marBottom w:val="0"/>
      <w:divBdr>
        <w:top w:val="none" w:sz="0" w:space="0" w:color="auto"/>
        <w:left w:val="none" w:sz="0" w:space="0" w:color="auto"/>
        <w:bottom w:val="none" w:sz="0" w:space="0" w:color="auto"/>
        <w:right w:val="none" w:sz="0" w:space="0" w:color="auto"/>
      </w:divBdr>
      <w:divsChild>
        <w:div w:id="199244182">
          <w:marLeft w:val="0"/>
          <w:marRight w:val="0"/>
          <w:marTop w:val="0"/>
          <w:marBottom w:val="0"/>
          <w:divBdr>
            <w:top w:val="none" w:sz="0" w:space="0" w:color="auto"/>
            <w:left w:val="none" w:sz="0" w:space="0" w:color="auto"/>
            <w:bottom w:val="none" w:sz="0" w:space="0" w:color="auto"/>
            <w:right w:val="none" w:sz="0" w:space="0" w:color="auto"/>
          </w:divBdr>
          <w:divsChild>
            <w:div w:id="383915814">
              <w:marLeft w:val="0"/>
              <w:marRight w:val="0"/>
              <w:marTop w:val="0"/>
              <w:marBottom w:val="0"/>
              <w:divBdr>
                <w:top w:val="none" w:sz="0" w:space="0" w:color="auto"/>
                <w:left w:val="none" w:sz="0" w:space="0" w:color="auto"/>
                <w:bottom w:val="none" w:sz="0" w:space="0" w:color="auto"/>
                <w:right w:val="none" w:sz="0" w:space="0" w:color="auto"/>
              </w:divBdr>
              <w:divsChild>
                <w:div w:id="2030182306">
                  <w:marLeft w:val="0"/>
                  <w:marRight w:val="0"/>
                  <w:marTop w:val="0"/>
                  <w:marBottom w:val="0"/>
                  <w:divBdr>
                    <w:top w:val="none" w:sz="0" w:space="0" w:color="auto"/>
                    <w:left w:val="none" w:sz="0" w:space="0" w:color="auto"/>
                    <w:bottom w:val="none" w:sz="0" w:space="0" w:color="auto"/>
                    <w:right w:val="none" w:sz="0" w:space="0" w:color="auto"/>
                  </w:divBdr>
                  <w:divsChild>
                    <w:div w:id="953244855">
                      <w:marLeft w:val="0"/>
                      <w:marRight w:val="0"/>
                      <w:marTop w:val="0"/>
                      <w:marBottom w:val="0"/>
                      <w:divBdr>
                        <w:top w:val="none" w:sz="0" w:space="0" w:color="auto"/>
                        <w:left w:val="none" w:sz="0" w:space="0" w:color="auto"/>
                        <w:bottom w:val="none" w:sz="0" w:space="0" w:color="auto"/>
                        <w:right w:val="none" w:sz="0" w:space="0" w:color="auto"/>
                      </w:divBdr>
                      <w:divsChild>
                        <w:div w:id="1136484604">
                          <w:marLeft w:val="0"/>
                          <w:marRight w:val="0"/>
                          <w:marTop w:val="0"/>
                          <w:marBottom w:val="0"/>
                          <w:divBdr>
                            <w:top w:val="none" w:sz="0" w:space="0" w:color="auto"/>
                            <w:left w:val="none" w:sz="0" w:space="0" w:color="auto"/>
                            <w:bottom w:val="none" w:sz="0" w:space="0" w:color="auto"/>
                            <w:right w:val="none" w:sz="0" w:space="0" w:color="auto"/>
                          </w:divBdr>
                          <w:divsChild>
                            <w:div w:id="474377442">
                              <w:marLeft w:val="0"/>
                              <w:marRight w:val="0"/>
                              <w:marTop w:val="0"/>
                              <w:marBottom w:val="0"/>
                              <w:divBdr>
                                <w:top w:val="none" w:sz="0" w:space="0" w:color="auto"/>
                                <w:left w:val="none" w:sz="0" w:space="0" w:color="auto"/>
                                <w:bottom w:val="none" w:sz="0" w:space="0" w:color="auto"/>
                                <w:right w:val="none" w:sz="0" w:space="0" w:color="auto"/>
                              </w:divBdr>
                              <w:divsChild>
                                <w:div w:id="1674411624">
                                  <w:marLeft w:val="0"/>
                                  <w:marRight w:val="0"/>
                                  <w:marTop w:val="0"/>
                                  <w:marBottom w:val="0"/>
                                  <w:divBdr>
                                    <w:top w:val="none" w:sz="0" w:space="0" w:color="auto"/>
                                    <w:left w:val="none" w:sz="0" w:space="0" w:color="auto"/>
                                    <w:bottom w:val="none" w:sz="0" w:space="0" w:color="auto"/>
                                    <w:right w:val="none" w:sz="0" w:space="0" w:color="auto"/>
                                  </w:divBdr>
                                  <w:divsChild>
                                    <w:div w:id="1049231636">
                                      <w:marLeft w:val="0"/>
                                      <w:marRight w:val="0"/>
                                      <w:marTop w:val="0"/>
                                      <w:marBottom w:val="0"/>
                                      <w:divBdr>
                                        <w:top w:val="none" w:sz="0" w:space="0" w:color="auto"/>
                                        <w:left w:val="none" w:sz="0" w:space="0" w:color="auto"/>
                                        <w:bottom w:val="none" w:sz="0" w:space="0" w:color="auto"/>
                                        <w:right w:val="none" w:sz="0" w:space="0" w:color="auto"/>
                                      </w:divBdr>
                                      <w:divsChild>
                                        <w:div w:id="74523368">
                                          <w:marLeft w:val="0"/>
                                          <w:marRight w:val="0"/>
                                          <w:marTop w:val="0"/>
                                          <w:marBottom w:val="0"/>
                                          <w:divBdr>
                                            <w:top w:val="none" w:sz="0" w:space="0" w:color="auto"/>
                                            <w:left w:val="none" w:sz="0" w:space="0" w:color="auto"/>
                                            <w:bottom w:val="none" w:sz="0" w:space="0" w:color="auto"/>
                                            <w:right w:val="none" w:sz="0" w:space="0" w:color="auto"/>
                                          </w:divBdr>
                                          <w:divsChild>
                                            <w:div w:id="664432514">
                                              <w:marLeft w:val="0"/>
                                              <w:marRight w:val="0"/>
                                              <w:marTop w:val="0"/>
                                              <w:marBottom w:val="0"/>
                                              <w:divBdr>
                                                <w:top w:val="none" w:sz="0" w:space="0" w:color="auto"/>
                                                <w:left w:val="none" w:sz="0" w:space="0" w:color="auto"/>
                                                <w:bottom w:val="none" w:sz="0" w:space="0" w:color="auto"/>
                                                <w:right w:val="none" w:sz="0" w:space="0" w:color="auto"/>
                                              </w:divBdr>
                                              <w:divsChild>
                                                <w:div w:id="132990448">
                                                  <w:marLeft w:val="0"/>
                                                  <w:marRight w:val="0"/>
                                                  <w:marTop w:val="0"/>
                                                  <w:marBottom w:val="0"/>
                                                  <w:divBdr>
                                                    <w:top w:val="none" w:sz="0" w:space="0" w:color="auto"/>
                                                    <w:left w:val="none" w:sz="0" w:space="0" w:color="auto"/>
                                                    <w:bottom w:val="none" w:sz="0" w:space="0" w:color="auto"/>
                                                    <w:right w:val="none" w:sz="0" w:space="0" w:color="auto"/>
                                                  </w:divBdr>
                                                  <w:divsChild>
                                                    <w:div w:id="20799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615600">
      <w:bodyDiv w:val="1"/>
      <w:marLeft w:val="0"/>
      <w:marRight w:val="0"/>
      <w:marTop w:val="0"/>
      <w:marBottom w:val="0"/>
      <w:divBdr>
        <w:top w:val="none" w:sz="0" w:space="0" w:color="auto"/>
        <w:left w:val="none" w:sz="0" w:space="0" w:color="auto"/>
        <w:bottom w:val="none" w:sz="0" w:space="0" w:color="auto"/>
        <w:right w:val="none" w:sz="0" w:space="0" w:color="auto"/>
      </w:divBdr>
    </w:div>
    <w:div w:id="1784303318">
      <w:bodyDiv w:val="1"/>
      <w:marLeft w:val="0"/>
      <w:marRight w:val="0"/>
      <w:marTop w:val="0"/>
      <w:marBottom w:val="0"/>
      <w:divBdr>
        <w:top w:val="none" w:sz="0" w:space="0" w:color="auto"/>
        <w:left w:val="none" w:sz="0" w:space="0" w:color="auto"/>
        <w:bottom w:val="none" w:sz="0" w:space="0" w:color="auto"/>
        <w:right w:val="none" w:sz="0" w:space="0" w:color="auto"/>
      </w:divBdr>
    </w:div>
    <w:div w:id="1882353422">
      <w:bodyDiv w:val="1"/>
      <w:marLeft w:val="0"/>
      <w:marRight w:val="0"/>
      <w:marTop w:val="0"/>
      <w:marBottom w:val="0"/>
      <w:divBdr>
        <w:top w:val="none" w:sz="0" w:space="0" w:color="auto"/>
        <w:left w:val="none" w:sz="0" w:space="0" w:color="auto"/>
        <w:bottom w:val="none" w:sz="0" w:space="0" w:color="auto"/>
        <w:right w:val="none" w:sz="0" w:space="0" w:color="auto"/>
      </w:divBdr>
      <w:divsChild>
        <w:div w:id="1976326543">
          <w:marLeft w:val="0"/>
          <w:marRight w:val="0"/>
          <w:marTop w:val="0"/>
          <w:marBottom w:val="0"/>
          <w:divBdr>
            <w:top w:val="none" w:sz="0" w:space="0" w:color="auto"/>
            <w:left w:val="none" w:sz="0" w:space="0" w:color="auto"/>
            <w:bottom w:val="none" w:sz="0" w:space="0" w:color="auto"/>
            <w:right w:val="none" w:sz="0" w:space="0" w:color="auto"/>
          </w:divBdr>
          <w:divsChild>
            <w:div w:id="523248679">
              <w:marLeft w:val="0"/>
              <w:marRight w:val="0"/>
              <w:marTop w:val="0"/>
              <w:marBottom w:val="0"/>
              <w:divBdr>
                <w:top w:val="none" w:sz="0" w:space="0" w:color="auto"/>
                <w:left w:val="none" w:sz="0" w:space="0" w:color="auto"/>
                <w:bottom w:val="none" w:sz="0" w:space="0" w:color="auto"/>
                <w:right w:val="none" w:sz="0" w:space="0" w:color="auto"/>
              </w:divBdr>
              <w:divsChild>
                <w:div w:id="1529953048">
                  <w:marLeft w:val="0"/>
                  <w:marRight w:val="0"/>
                  <w:marTop w:val="0"/>
                  <w:marBottom w:val="0"/>
                  <w:divBdr>
                    <w:top w:val="none" w:sz="0" w:space="0" w:color="auto"/>
                    <w:left w:val="none" w:sz="0" w:space="0" w:color="auto"/>
                    <w:bottom w:val="none" w:sz="0" w:space="0" w:color="auto"/>
                    <w:right w:val="none" w:sz="0" w:space="0" w:color="auto"/>
                  </w:divBdr>
                  <w:divsChild>
                    <w:div w:id="323780032">
                      <w:marLeft w:val="0"/>
                      <w:marRight w:val="0"/>
                      <w:marTop w:val="0"/>
                      <w:marBottom w:val="0"/>
                      <w:divBdr>
                        <w:top w:val="none" w:sz="0" w:space="0" w:color="auto"/>
                        <w:left w:val="none" w:sz="0" w:space="0" w:color="auto"/>
                        <w:bottom w:val="none" w:sz="0" w:space="0" w:color="auto"/>
                        <w:right w:val="none" w:sz="0" w:space="0" w:color="auto"/>
                      </w:divBdr>
                      <w:divsChild>
                        <w:div w:id="703094801">
                          <w:marLeft w:val="0"/>
                          <w:marRight w:val="0"/>
                          <w:marTop w:val="0"/>
                          <w:marBottom w:val="0"/>
                          <w:divBdr>
                            <w:top w:val="none" w:sz="0" w:space="0" w:color="auto"/>
                            <w:left w:val="none" w:sz="0" w:space="0" w:color="auto"/>
                            <w:bottom w:val="none" w:sz="0" w:space="0" w:color="auto"/>
                            <w:right w:val="none" w:sz="0" w:space="0" w:color="auto"/>
                          </w:divBdr>
                          <w:divsChild>
                            <w:div w:id="80106223">
                              <w:marLeft w:val="0"/>
                              <w:marRight w:val="0"/>
                              <w:marTop w:val="0"/>
                              <w:marBottom w:val="0"/>
                              <w:divBdr>
                                <w:top w:val="none" w:sz="0" w:space="0" w:color="auto"/>
                                <w:left w:val="none" w:sz="0" w:space="0" w:color="auto"/>
                                <w:bottom w:val="none" w:sz="0" w:space="0" w:color="auto"/>
                                <w:right w:val="none" w:sz="0" w:space="0" w:color="auto"/>
                              </w:divBdr>
                              <w:divsChild>
                                <w:div w:id="1163009059">
                                  <w:marLeft w:val="0"/>
                                  <w:marRight w:val="0"/>
                                  <w:marTop w:val="0"/>
                                  <w:marBottom w:val="0"/>
                                  <w:divBdr>
                                    <w:top w:val="none" w:sz="0" w:space="0" w:color="auto"/>
                                    <w:left w:val="none" w:sz="0" w:space="0" w:color="auto"/>
                                    <w:bottom w:val="none" w:sz="0" w:space="0" w:color="auto"/>
                                    <w:right w:val="none" w:sz="0" w:space="0" w:color="auto"/>
                                  </w:divBdr>
                                  <w:divsChild>
                                    <w:div w:id="1039890119">
                                      <w:marLeft w:val="0"/>
                                      <w:marRight w:val="0"/>
                                      <w:marTop w:val="0"/>
                                      <w:marBottom w:val="0"/>
                                      <w:divBdr>
                                        <w:top w:val="none" w:sz="0" w:space="0" w:color="auto"/>
                                        <w:left w:val="none" w:sz="0" w:space="0" w:color="auto"/>
                                        <w:bottom w:val="none" w:sz="0" w:space="0" w:color="auto"/>
                                        <w:right w:val="none" w:sz="0" w:space="0" w:color="auto"/>
                                      </w:divBdr>
                                      <w:divsChild>
                                        <w:div w:id="2036927000">
                                          <w:marLeft w:val="0"/>
                                          <w:marRight w:val="0"/>
                                          <w:marTop w:val="0"/>
                                          <w:marBottom w:val="0"/>
                                          <w:divBdr>
                                            <w:top w:val="none" w:sz="0" w:space="0" w:color="auto"/>
                                            <w:left w:val="none" w:sz="0" w:space="0" w:color="auto"/>
                                            <w:bottom w:val="none" w:sz="0" w:space="0" w:color="auto"/>
                                            <w:right w:val="none" w:sz="0" w:space="0" w:color="auto"/>
                                          </w:divBdr>
                                          <w:divsChild>
                                            <w:div w:id="415399204">
                                              <w:marLeft w:val="0"/>
                                              <w:marRight w:val="0"/>
                                              <w:marTop w:val="0"/>
                                              <w:marBottom w:val="0"/>
                                              <w:divBdr>
                                                <w:top w:val="none" w:sz="0" w:space="0" w:color="auto"/>
                                                <w:left w:val="none" w:sz="0" w:space="0" w:color="auto"/>
                                                <w:bottom w:val="none" w:sz="0" w:space="0" w:color="auto"/>
                                                <w:right w:val="none" w:sz="0" w:space="0" w:color="auto"/>
                                              </w:divBdr>
                                              <w:divsChild>
                                                <w:div w:id="1866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9197">
                                      <w:marLeft w:val="0"/>
                                      <w:marRight w:val="0"/>
                                      <w:marTop w:val="0"/>
                                      <w:marBottom w:val="0"/>
                                      <w:divBdr>
                                        <w:top w:val="none" w:sz="0" w:space="0" w:color="auto"/>
                                        <w:left w:val="none" w:sz="0" w:space="0" w:color="auto"/>
                                        <w:bottom w:val="none" w:sz="0" w:space="0" w:color="auto"/>
                                        <w:right w:val="none" w:sz="0" w:space="0" w:color="auto"/>
                                      </w:divBdr>
                                      <w:divsChild>
                                        <w:div w:id="102193351">
                                          <w:marLeft w:val="0"/>
                                          <w:marRight w:val="0"/>
                                          <w:marTop w:val="0"/>
                                          <w:marBottom w:val="0"/>
                                          <w:divBdr>
                                            <w:top w:val="none" w:sz="0" w:space="0" w:color="auto"/>
                                            <w:left w:val="none" w:sz="0" w:space="0" w:color="auto"/>
                                            <w:bottom w:val="none" w:sz="0" w:space="0" w:color="auto"/>
                                            <w:right w:val="none" w:sz="0" w:space="0" w:color="auto"/>
                                          </w:divBdr>
                                          <w:divsChild>
                                            <w:div w:id="1003973253">
                                              <w:marLeft w:val="0"/>
                                              <w:marRight w:val="0"/>
                                              <w:marTop w:val="0"/>
                                              <w:marBottom w:val="0"/>
                                              <w:divBdr>
                                                <w:top w:val="none" w:sz="0" w:space="0" w:color="auto"/>
                                                <w:left w:val="none" w:sz="0" w:space="0" w:color="auto"/>
                                                <w:bottom w:val="none" w:sz="0" w:space="0" w:color="auto"/>
                                                <w:right w:val="none" w:sz="0" w:space="0" w:color="auto"/>
                                              </w:divBdr>
                                              <w:divsChild>
                                                <w:div w:id="427624453">
                                                  <w:marLeft w:val="0"/>
                                                  <w:marRight w:val="0"/>
                                                  <w:marTop w:val="0"/>
                                                  <w:marBottom w:val="0"/>
                                                  <w:divBdr>
                                                    <w:top w:val="none" w:sz="0" w:space="0" w:color="auto"/>
                                                    <w:left w:val="none" w:sz="0" w:space="0" w:color="auto"/>
                                                    <w:bottom w:val="none" w:sz="0" w:space="0" w:color="auto"/>
                                                    <w:right w:val="none" w:sz="0" w:space="0" w:color="auto"/>
                                                  </w:divBdr>
                                                  <w:divsChild>
                                                    <w:div w:id="1334143044">
                                                      <w:marLeft w:val="0"/>
                                                      <w:marRight w:val="0"/>
                                                      <w:marTop w:val="0"/>
                                                      <w:marBottom w:val="0"/>
                                                      <w:divBdr>
                                                        <w:top w:val="none" w:sz="0" w:space="0" w:color="auto"/>
                                                        <w:left w:val="none" w:sz="0" w:space="0" w:color="auto"/>
                                                        <w:bottom w:val="none" w:sz="0" w:space="0" w:color="auto"/>
                                                        <w:right w:val="none" w:sz="0" w:space="0" w:color="auto"/>
                                                      </w:divBdr>
                                                      <w:divsChild>
                                                        <w:div w:id="670717254">
                                                          <w:marLeft w:val="0"/>
                                                          <w:marRight w:val="0"/>
                                                          <w:marTop w:val="0"/>
                                                          <w:marBottom w:val="0"/>
                                                          <w:divBdr>
                                                            <w:top w:val="none" w:sz="0" w:space="0" w:color="auto"/>
                                                            <w:left w:val="none" w:sz="0" w:space="0" w:color="auto"/>
                                                            <w:bottom w:val="none" w:sz="0" w:space="0" w:color="auto"/>
                                                            <w:right w:val="none" w:sz="0" w:space="0" w:color="auto"/>
                                                          </w:divBdr>
                                                          <w:divsChild>
                                                            <w:div w:id="1344549065">
                                                              <w:marLeft w:val="150"/>
                                                              <w:marRight w:val="150"/>
                                                              <w:marTop w:val="150"/>
                                                              <w:marBottom w:val="150"/>
                                                              <w:divBdr>
                                                                <w:top w:val="none" w:sz="0" w:space="0" w:color="auto"/>
                                                                <w:left w:val="none" w:sz="0" w:space="0" w:color="auto"/>
                                                                <w:bottom w:val="none" w:sz="0" w:space="0" w:color="auto"/>
                                                                <w:right w:val="none" w:sz="0" w:space="0" w:color="auto"/>
                                                              </w:divBdr>
                                                              <w:divsChild>
                                                                <w:div w:id="147866204">
                                                                  <w:marLeft w:val="0"/>
                                                                  <w:marRight w:val="0"/>
                                                                  <w:marTop w:val="0"/>
                                                                  <w:marBottom w:val="0"/>
                                                                  <w:divBdr>
                                                                    <w:top w:val="single" w:sz="6" w:space="0" w:color="999999"/>
                                                                    <w:left w:val="single" w:sz="6" w:space="0" w:color="999999"/>
                                                                    <w:bottom w:val="single" w:sz="6" w:space="0" w:color="999999"/>
                                                                    <w:right w:val="single" w:sz="6" w:space="0" w:color="999999"/>
                                                                  </w:divBdr>
                                                                  <w:divsChild>
                                                                    <w:div w:id="15568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5341">
                                                          <w:marLeft w:val="0"/>
                                                          <w:marRight w:val="0"/>
                                                          <w:marTop w:val="0"/>
                                                          <w:marBottom w:val="0"/>
                                                          <w:divBdr>
                                                            <w:top w:val="none" w:sz="0" w:space="0" w:color="auto"/>
                                                            <w:left w:val="none" w:sz="0" w:space="0" w:color="auto"/>
                                                            <w:bottom w:val="none" w:sz="0" w:space="0" w:color="auto"/>
                                                            <w:right w:val="none" w:sz="0" w:space="0" w:color="auto"/>
                                                          </w:divBdr>
                                                          <w:divsChild>
                                                            <w:div w:id="1847671488">
                                                              <w:marLeft w:val="150"/>
                                                              <w:marRight w:val="150"/>
                                                              <w:marTop w:val="150"/>
                                                              <w:marBottom w:val="150"/>
                                                              <w:divBdr>
                                                                <w:top w:val="none" w:sz="0" w:space="0" w:color="auto"/>
                                                                <w:left w:val="none" w:sz="0" w:space="0" w:color="auto"/>
                                                                <w:bottom w:val="none" w:sz="0" w:space="0" w:color="auto"/>
                                                                <w:right w:val="none" w:sz="0" w:space="0" w:color="auto"/>
                                                              </w:divBdr>
                                                              <w:divsChild>
                                                                <w:div w:id="1849246554">
                                                                  <w:marLeft w:val="0"/>
                                                                  <w:marRight w:val="0"/>
                                                                  <w:marTop w:val="0"/>
                                                                  <w:marBottom w:val="0"/>
                                                                  <w:divBdr>
                                                                    <w:top w:val="single" w:sz="6" w:space="0" w:color="999999"/>
                                                                    <w:left w:val="single" w:sz="6" w:space="0" w:color="999999"/>
                                                                    <w:bottom w:val="single" w:sz="6" w:space="0" w:color="999999"/>
                                                                    <w:right w:val="single" w:sz="6" w:space="0" w:color="999999"/>
                                                                  </w:divBdr>
                                                                  <w:divsChild>
                                                                    <w:div w:id="2274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22042">
                                                          <w:marLeft w:val="0"/>
                                                          <w:marRight w:val="0"/>
                                                          <w:marTop w:val="0"/>
                                                          <w:marBottom w:val="0"/>
                                                          <w:divBdr>
                                                            <w:top w:val="none" w:sz="0" w:space="0" w:color="auto"/>
                                                            <w:left w:val="none" w:sz="0" w:space="0" w:color="auto"/>
                                                            <w:bottom w:val="none" w:sz="0" w:space="0" w:color="auto"/>
                                                            <w:right w:val="none" w:sz="0" w:space="0" w:color="auto"/>
                                                          </w:divBdr>
                                                          <w:divsChild>
                                                            <w:div w:id="1848711808">
                                                              <w:marLeft w:val="150"/>
                                                              <w:marRight w:val="150"/>
                                                              <w:marTop w:val="150"/>
                                                              <w:marBottom w:val="150"/>
                                                              <w:divBdr>
                                                                <w:top w:val="none" w:sz="0" w:space="0" w:color="auto"/>
                                                                <w:left w:val="none" w:sz="0" w:space="0" w:color="auto"/>
                                                                <w:bottom w:val="none" w:sz="0" w:space="0" w:color="auto"/>
                                                                <w:right w:val="none" w:sz="0" w:space="0" w:color="auto"/>
                                                              </w:divBdr>
                                                              <w:divsChild>
                                                                <w:div w:id="1831366576">
                                                                  <w:marLeft w:val="0"/>
                                                                  <w:marRight w:val="0"/>
                                                                  <w:marTop w:val="0"/>
                                                                  <w:marBottom w:val="0"/>
                                                                  <w:divBdr>
                                                                    <w:top w:val="single" w:sz="6" w:space="0" w:color="999999"/>
                                                                    <w:left w:val="single" w:sz="6" w:space="0" w:color="999999"/>
                                                                    <w:bottom w:val="single" w:sz="6" w:space="0" w:color="999999"/>
                                                                    <w:right w:val="single" w:sz="6" w:space="0" w:color="999999"/>
                                                                  </w:divBdr>
                                                                  <w:divsChild>
                                                                    <w:div w:id="14115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0560">
                                                          <w:marLeft w:val="0"/>
                                                          <w:marRight w:val="0"/>
                                                          <w:marTop w:val="0"/>
                                                          <w:marBottom w:val="0"/>
                                                          <w:divBdr>
                                                            <w:top w:val="none" w:sz="0" w:space="0" w:color="auto"/>
                                                            <w:left w:val="none" w:sz="0" w:space="0" w:color="auto"/>
                                                            <w:bottom w:val="none" w:sz="0" w:space="0" w:color="auto"/>
                                                            <w:right w:val="none" w:sz="0" w:space="0" w:color="auto"/>
                                                          </w:divBdr>
                                                          <w:divsChild>
                                                            <w:div w:id="945308971">
                                                              <w:marLeft w:val="150"/>
                                                              <w:marRight w:val="150"/>
                                                              <w:marTop w:val="150"/>
                                                              <w:marBottom w:val="150"/>
                                                              <w:divBdr>
                                                                <w:top w:val="none" w:sz="0" w:space="0" w:color="auto"/>
                                                                <w:left w:val="none" w:sz="0" w:space="0" w:color="auto"/>
                                                                <w:bottom w:val="none" w:sz="0" w:space="0" w:color="auto"/>
                                                                <w:right w:val="none" w:sz="0" w:space="0" w:color="auto"/>
                                                              </w:divBdr>
                                                              <w:divsChild>
                                                                <w:div w:id="324944672">
                                                                  <w:marLeft w:val="0"/>
                                                                  <w:marRight w:val="0"/>
                                                                  <w:marTop w:val="0"/>
                                                                  <w:marBottom w:val="0"/>
                                                                  <w:divBdr>
                                                                    <w:top w:val="single" w:sz="6" w:space="0" w:color="999999"/>
                                                                    <w:left w:val="single" w:sz="6" w:space="0" w:color="999999"/>
                                                                    <w:bottom w:val="single" w:sz="6" w:space="0" w:color="999999"/>
                                                                    <w:right w:val="single" w:sz="6" w:space="0" w:color="999999"/>
                                                                  </w:divBdr>
                                                                  <w:divsChild>
                                                                    <w:div w:id="860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1835">
                                      <w:marLeft w:val="0"/>
                                      <w:marRight w:val="0"/>
                                      <w:marTop w:val="0"/>
                                      <w:marBottom w:val="0"/>
                                      <w:divBdr>
                                        <w:top w:val="none" w:sz="0" w:space="0" w:color="auto"/>
                                        <w:left w:val="none" w:sz="0" w:space="0" w:color="auto"/>
                                        <w:bottom w:val="none" w:sz="0" w:space="0" w:color="auto"/>
                                        <w:right w:val="none" w:sz="0" w:space="0" w:color="auto"/>
                                      </w:divBdr>
                                      <w:divsChild>
                                        <w:div w:id="1588535201">
                                          <w:marLeft w:val="0"/>
                                          <w:marRight w:val="0"/>
                                          <w:marTop w:val="0"/>
                                          <w:marBottom w:val="0"/>
                                          <w:divBdr>
                                            <w:top w:val="none" w:sz="0" w:space="0" w:color="auto"/>
                                            <w:left w:val="none" w:sz="0" w:space="0" w:color="auto"/>
                                            <w:bottom w:val="none" w:sz="0" w:space="0" w:color="auto"/>
                                            <w:right w:val="none" w:sz="0" w:space="0" w:color="auto"/>
                                          </w:divBdr>
                                          <w:divsChild>
                                            <w:div w:id="753934978">
                                              <w:marLeft w:val="0"/>
                                              <w:marRight w:val="0"/>
                                              <w:marTop w:val="0"/>
                                              <w:marBottom w:val="0"/>
                                              <w:divBdr>
                                                <w:top w:val="none" w:sz="0" w:space="0" w:color="auto"/>
                                                <w:left w:val="none" w:sz="0" w:space="0" w:color="auto"/>
                                                <w:bottom w:val="none" w:sz="0" w:space="0" w:color="auto"/>
                                                <w:right w:val="none" w:sz="0" w:space="0" w:color="auto"/>
                                              </w:divBdr>
                                              <w:divsChild>
                                                <w:div w:id="1149320838">
                                                  <w:marLeft w:val="0"/>
                                                  <w:marRight w:val="0"/>
                                                  <w:marTop w:val="0"/>
                                                  <w:marBottom w:val="0"/>
                                                  <w:divBdr>
                                                    <w:top w:val="none" w:sz="0" w:space="0" w:color="auto"/>
                                                    <w:left w:val="none" w:sz="0" w:space="0" w:color="auto"/>
                                                    <w:bottom w:val="none" w:sz="0" w:space="0" w:color="auto"/>
                                                    <w:right w:val="none" w:sz="0" w:space="0" w:color="auto"/>
                                                  </w:divBdr>
                                                  <w:divsChild>
                                                    <w:div w:id="8169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56760">
                                      <w:marLeft w:val="0"/>
                                      <w:marRight w:val="0"/>
                                      <w:marTop w:val="0"/>
                                      <w:marBottom w:val="0"/>
                                      <w:divBdr>
                                        <w:top w:val="none" w:sz="0" w:space="0" w:color="auto"/>
                                        <w:left w:val="none" w:sz="0" w:space="0" w:color="auto"/>
                                        <w:bottom w:val="none" w:sz="0" w:space="0" w:color="auto"/>
                                        <w:right w:val="none" w:sz="0" w:space="0" w:color="auto"/>
                                      </w:divBdr>
                                      <w:divsChild>
                                        <w:div w:id="671686590">
                                          <w:marLeft w:val="0"/>
                                          <w:marRight w:val="0"/>
                                          <w:marTop w:val="0"/>
                                          <w:marBottom w:val="0"/>
                                          <w:divBdr>
                                            <w:top w:val="none" w:sz="0" w:space="0" w:color="auto"/>
                                            <w:left w:val="none" w:sz="0" w:space="0" w:color="auto"/>
                                            <w:bottom w:val="none" w:sz="0" w:space="0" w:color="auto"/>
                                            <w:right w:val="none" w:sz="0" w:space="0" w:color="auto"/>
                                          </w:divBdr>
                                          <w:divsChild>
                                            <w:div w:id="2131511205">
                                              <w:marLeft w:val="0"/>
                                              <w:marRight w:val="0"/>
                                              <w:marTop w:val="0"/>
                                              <w:marBottom w:val="0"/>
                                              <w:divBdr>
                                                <w:top w:val="none" w:sz="0" w:space="0" w:color="auto"/>
                                                <w:left w:val="none" w:sz="0" w:space="0" w:color="auto"/>
                                                <w:bottom w:val="none" w:sz="0" w:space="0" w:color="auto"/>
                                                <w:right w:val="none" w:sz="0" w:space="0" w:color="auto"/>
                                              </w:divBdr>
                                              <w:divsChild>
                                                <w:div w:id="1496067632">
                                                  <w:marLeft w:val="0"/>
                                                  <w:marRight w:val="0"/>
                                                  <w:marTop w:val="0"/>
                                                  <w:marBottom w:val="0"/>
                                                  <w:divBdr>
                                                    <w:top w:val="none" w:sz="0" w:space="0" w:color="auto"/>
                                                    <w:left w:val="none" w:sz="0" w:space="0" w:color="auto"/>
                                                    <w:bottom w:val="none" w:sz="0" w:space="0" w:color="auto"/>
                                                    <w:right w:val="none" w:sz="0" w:space="0" w:color="auto"/>
                                                  </w:divBdr>
                                                  <w:divsChild>
                                                    <w:div w:id="1526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93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el_y\Desktop\&#1500;&#1493;&#1490;&#1493;%20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130</Sbox_DocumentType>
    <Sbox_Year xmlns="98f8ca5d-79ec-4ab2-9b4b-45aa79a9026e">2025</Sbox_Year>
    <TaxCatchAll xmlns="3c294323-af6b-4405-a563-921b398dffd5">
      <Value>1372</Value>
    </TaxCatchAll>
    <Sbox_RefinersTaxHTField xmlns="http://schemas.microsoft.com/sharepoint/v3/fields">
      <Terms xmlns="http://schemas.microsoft.com/office/infopath/2007/PartnerControl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תנועה</TermName>
          <TermId xmlns="http://schemas.microsoft.com/office/infopath/2007/PartnerControls">8c0a954f-f6d4-44bb-89c4-1765327a9ce1</TermId>
        </TermInfo>
      </Terms>
    </sbox_tagTaxHTField>
    <Sbox_DocumentDate xmlns="98f8ca5d-79ec-4ab2-9b4b-45aa79a9026e">2025-10-26T22:00:00+00:00</Sbox_DocumentDate>
    <Sbox_Description xmlns="98f8ca5d-79ec-4ab2-9b4b-45aa79a9026e">&lt;p&gt;​​פרוטוקול ועדת תנועה מקומית מס' 35&amp;#160;אשר התקיימה בתאריך 27/10/2025&lt;br&gt;&lt;/p&gt;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D7FB7C52-07E1-4948-8C6C-D863B06BA0BE}">
  <ds:schemaRefs>
    <ds:schemaRef ds:uri="http://schemas.openxmlformats.org/officeDocument/2006/bibliography"/>
  </ds:schemaRefs>
</ds:datastoreItem>
</file>

<file path=customXml/itemProps2.xml><?xml version="1.0" encoding="utf-8"?>
<ds:datastoreItem xmlns:ds="http://schemas.openxmlformats.org/officeDocument/2006/customXml" ds:itemID="{B6FDEF7B-224B-4F2C-9BFF-DA6649943039}"/>
</file>

<file path=customXml/itemProps3.xml><?xml version="1.0" encoding="utf-8"?>
<ds:datastoreItem xmlns:ds="http://schemas.openxmlformats.org/officeDocument/2006/customXml" ds:itemID="{0D5ABA6E-591D-430D-B159-E02C77552D3C}"/>
</file>

<file path=customXml/itemProps4.xml><?xml version="1.0" encoding="utf-8"?>
<ds:datastoreItem xmlns:ds="http://schemas.openxmlformats.org/officeDocument/2006/customXml" ds:itemID="{519E7EA2-F46E-4C87-8A79-193C7E7A610A}"/>
</file>

<file path=docProps/app.xml><?xml version="1.0" encoding="utf-8"?>
<Properties xmlns="http://schemas.openxmlformats.org/officeDocument/2006/extended-properties" xmlns:vt="http://schemas.openxmlformats.org/officeDocument/2006/docPropsVTypes">
  <Template>לוגו 7</Template>
  <TotalTime>0</TotalTime>
  <Pages>2</Pages>
  <Words>301</Words>
  <Characters>1506</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Municipality of Netanya</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תנועה	</dc:title>
  <dc:creator>יעל יבלונסקי</dc:creator>
  <cp:lastModifiedBy>גלית אביעד</cp:lastModifiedBy>
  <cp:revision>2</cp:revision>
  <cp:lastPrinted>2020-09-30T13:06:00Z</cp:lastPrinted>
  <dcterms:created xsi:type="dcterms:W3CDTF">2025-10-21T08:48:00Z</dcterms:created>
  <dcterms:modified xsi:type="dcterms:W3CDTF">2025-10-21T08:48:00Z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תנועה|8c0a954f-f6d4-44bb-89c4-1765327a9ce1</vt:lpwstr>
  </property>
  <property fmtid="{D5CDD505-2E9C-101B-9397-08002B2CF9AE}" pid="4" name="Sbox_Keywords">
    <vt:lpwstr/>
  </property>
  <property fmtid="{D5CDD505-2E9C-101B-9397-08002B2CF9AE}" pid="5" name="Sbox_OrganizationalStructure">
    <vt:lpwstr>1372;#ועדת תנועה|8c0a954f-f6d4-44bb-89c4-1765327a9ce1</vt:lpwstr>
  </property>
  <property fmtid="{D5CDD505-2E9C-101B-9397-08002B2CF9AE}" pid="6" name="תגיות">
    <vt:lpwstr>1372;#ועדת תנועה|8c0a954f-f6d4-44bb-89c4-1765327a9ce1</vt:lpwstr>
  </property>
  <property fmtid="{D5CDD505-2E9C-101B-9397-08002B2CF9AE}" pid="7" name="Sbox_KeywordsTaxHTField">
    <vt:lpwstr/>
  </property>
  <property fmtid="{D5CDD505-2E9C-101B-9397-08002B2CF9AE}" pid="8" name="Sbox_Refiners">
    <vt:lpwstr/>
  </property>
</Properties>
</file>