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66926" w14:textId="758D73FD" w:rsidR="00C04019" w:rsidRDefault="00C04019" w:rsidP="00C04019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C04019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1C376BCE" wp14:editId="6D8DD767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C930B" w14:textId="77777777" w:rsidR="00C04019" w:rsidRPr="008130A7" w:rsidRDefault="00C04019" w:rsidP="00C04019">
      <w:pPr>
        <w:spacing w:after="24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6AA74702" w14:textId="03E112AC" w:rsidR="001353FB" w:rsidRPr="00C04816" w:rsidRDefault="001353FB" w:rsidP="00C04019">
      <w:pPr>
        <w:pStyle w:val="1"/>
        <w:spacing w:before="240" w:after="240"/>
        <w:rPr>
          <w:rFonts w:hint="cs"/>
          <w:rtl/>
        </w:rPr>
      </w:pPr>
      <w:r w:rsidRPr="00C04019">
        <w:rPr>
          <w:rFonts w:hint="cs"/>
          <w:rtl/>
        </w:rPr>
        <w:t>הודעה בדבר אפשרות להקצאת קרקע לגוף ציבורי</w:t>
      </w:r>
      <w:r w:rsidR="00C04019">
        <w:rPr>
          <w:rtl/>
        </w:rPr>
        <w:br/>
      </w:r>
      <w:r w:rsidR="00B07C91" w:rsidRPr="00C04019">
        <w:rPr>
          <w:rFonts w:hint="cs"/>
          <w:rtl/>
        </w:rPr>
        <w:t xml:space="preserve">מבנה של 3 כתות גן ילדים </w:t>
      </w:r>
      <w:r w:rsidR="00AC1A01" w:rsidRPr="00C04019">
        <w:rPr>
          <w:rFonts w:hint="cs"/>
          <w:rtl/>
        </w:rPr>
        <w:t xml:space="preserve">ברח' </w:t>
      </w:r>
      <w:r w:rsidR="004C3614" w:rsidRPr="00C04019">
        <w:rPr>
          <w:rFonts w:hint="cs"/>
          <w:rtl/>
        </w:rPr>
        <w:t>לח"י</w:t>
      </w:r>
      <w:r w:rsidRPr="00C04019">
        <w:rPr>
          <w:rFonts w:hint="cs"/>
          <w:rtl/>
        </w:rPr>
        <w:t>,</w:t>
      </w:r>
      <w:r w:rsidR="00C04816" w:rsidRPr="00C04019">
        <w:rPr>
          <w:rFonts w:hint="cs"/>
          <w:rtl/>
        </w:rPr>
        <w:t xml:space="preserve"> </w:t>
      </w:r>
      <w:r w:rsidRPr="00C04019">
        <w:rPr>
          <w:rFonts w:hint="cs"/>
          <w:rtl/>
        </w:rPr>
        <w:t>נתניה</w:t>
      </w:r>
    </w:p>
    <w:p w14:paraId="1119173A" w14:textId="77777777" w:rsidR="001353FB" w:rsidRDefault="001353FB" w:rsidP="00544FD8">
      <w:pPr>
        <w:spacing w:line="360" w:lineRule="auto"/>
        <w:ind w:left="28"/>
        <w:jc w:val="both"/>
        <w:rPr>
          <w:rFonts w:cs="TopType Soncino" w:hint="cs"/>
          <w:b/>
          <w:bCs/>
          <w:sz w:val="28"/>
          <w:szCs w:val="28"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בזאת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Pr="00FA542A">
        <w:rPr>
          <w:rFonts w:cs="TopType Soncino" w:hint="cs"/>
          <w:b/>
          <w:bCs/>
          <w:sz w:val="28"/>
          <w:szCs w:val="28"/>
          <w:rtl/>
        </w:rPr>
        <w:t>של</w:t>
      </w:r>
      <w:r>
        <w:rPr>
          <w:rFonts w:cs="TopType Soncino" w:hint="cs"/>
          <w:b/>
          <w:bCs/>
          <w:sz w:val="28"/>
          <w:szCs w:val="28"/>
          <w:rtl/>
        </w:rPr>
        <w:t xml:space="preserve"> עמותת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B07C91" w:rsidRPr="00B07C91">
        <w:rPr>
          <w:rFonts w:cs="TopType Soncino" w:hint="cs"/>
          <w:b/>
          <w:bCs/>
          <w:sz w:val="28"/>
          <w:szCs w:val="28"/>
          <w:rtl/>
        </w:rPr>
        <w:t>"</w:t>
      </w:r>
      <w:r w:rsidR="00866AD9">
        <w:rPr>
          <w:rFonts w:cs="TopType Soncino" w:hint="cs"/>
          <w:b/>
          <w:bCs/>
          <w:sz w:val="28"/>
          <w:szCs w:val="28"/>
          <w:rtl/>
        </w:rPr>
        <w:t>ב</w:t>
      </w:r>
      <w:r w:rsidR="00544FD8">
        <w:rPr>
          <w:rFonts w:cs="TopType Soncino" w:hint="cs"/>
          <w:b/>
          <w:bCs/>
          <w:sz w:val="28"/>
          <w:szCs w:val="28"/>
          <w:rtl/>
        </w:rPr>
        <w:t>אשר תלך אלך</w:t>
      </w:r>
      <w:r w:rsidR="00B07C91" w:rsidRPr="00B07C91">
        <w:rPr>
          <w:rFonts w:cs="TopType Soncino" w:hint="cs"/>
          <w:b/>
          <w:bCs/>
          <w:sz w:val="28"/>
          <w:szCs w:val="28"/>
          <w:rtl/>
        </w:rPr>
        <w:t xml:space="preserve">" </w:t>
      </w:r>
      <w:r w:rsidRPr="00AC0244">
        <w:rPr>
          <w:rFonts w:cs="TopType Soncino" w:hint="cs"/>
          <w:b/>
          <w:bCs/>
          <w:sz w:val="28"/>
          <w:szCs w:val="28"/>
          <w:rtl/>
        </w:rPr>
        <w:t>(</w:t>
      </w:r>
      <w:proofErr w:type="spellStart"/>
      <w:r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Pr="00AC0244">
        <w:rPr>
          <w:rFonts w:cs="TopType Soncino" w:hint="cs"/>
          <w:b/>
          <w:bCs/>
          <w:sz w:val="28"/>
          <w:szCs w:val="28"/>
          <w:rtl/>
        </w:rPr>
        <w:t>)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="002F6FFD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 xml:space="preserve">לקבלת 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זכות שימוש </w:t>
      </w:r>
      <w:r w:rsidR="007D40C6">
        <w:rPr>
          <w:rFonts w:cs="TopType Soncino" w:hint="cs"/>
          <w:b/>
          <w:bCs/>
          <w:sz w:val="28"/>
          <w:szCs w:val="28"/>
          <w:rtl/>
        </w:rPr>
        <w:t>ב</w:t>
      </w:r>
      <w:r w:rsidR="007D40C6" w:rsidRPr="007D40C6">
        <w:rPr>
          <w:rFonts w:cs="TopType Soncino" w:hint="cs"/>
          <w:b/>
          <w:bCs/>
          <w:sz w:val="28"/>
          <w:szCs w:val="28"/>
          <w:rtl/>
        </w:rPr>
        <w:t>מבנה</w:t>
      </w:r>
      <w:r w:rsidR="00AC1A01" w:rsidRPr="00AC1A01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AC1A01">
        <w:rPr>
          <w:rFonts w:cs="TopType Soncino" w:hint="cs"/>
          <w:b/>
          <w:bCs/>
          <w:sz w:val="28"/>
          <w:szCs w:val="28"/>
          <w:rtl/>
        </w:rPr>
        <w:t xml:space="preserve">של </w:t>
      </w:r>
      <w:r w:rsidR="00B07C91">
        <w:rPr>
          <w:rFonts w:cs="TopType Soncino" w:hint="cs"/>
          <w:b/>
          <w:bCs/>
          <w:sz w:val="28"/>
          <w:szCs w:val="28"/>
          <w:rtl/>
        </w:rPr>
        <w:t>3</w:t>
      </w:r>
      <w:r w:rsidR="00AC1A01">
        <w:rPr>
          <w:rFonts w:cs="TopType Soncino" w:hint="cs"/>
          <w:b/>
          <w:bCs/>
          <w:sz w:val="28"/>
          <w:szCs w:val="28"/>
          <w:rtl/>
        </w:rPr>
        <w:t xml:space="preserve"> כתות</w:t>
      </w:r>
      <w:r w:rsidR="007D40C6" w:rsidRPr="007D40C6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2F6FFD" w:rsidRPr="002F6FFD">
        <w:rPr>
          <w:rFonts w:cs="TopType Soncino" w:hint="cs"/>
          <w:b/>
          <w:bCs/>
          <w:sz w:val="28"/>
          <w:szCs w:val="28"/>
          <w:rtl/>
        </w:rPr>
        <w:t>גן ילדים,</w:t>
      </w:r>
      <w:r w:rsidR="007D40C6" w:rsidRPr="007D40C6">
        <w:rPr>
          <w:rFonts w:cs="TopType Soncino" w:hint="cs"/>
          <w:b/>
          <w:bCs/>
          <w:sz w:val="28"/>
          <w:szCs w:val="28"/>
          <w:rtl/>
        </w:rPr>
        <w:t xml:space="preserve"> הבנוי על </w:t>
      </w:r>
      <w:r w:rsidR="00B07C91" w:rsidRPr="00B07C91">
        <w:rPr>
          <w:rFonts w:cs="TopType Soncino" w:hint="cs"/>
          <w:b/>
          <w:bCs/>
          <w:sz w:val="28"/>
          <w:szCs w:val="28"/>
          <w:rtl/>
        </w:rPr>
        <w:t xml:space="preserve">חלק מחלקה </w:t>
      </w:r>
      <w:r w:rsidR="00544FD8">
        <w:rPr>
          <w:rFonts w:cs="TopType Soncino" w:hint="cs"/>
          <w:b/>
          <w:bCs/>
          <w:sz w:val="28"/>
          <w:szCs w:val="28"/>
          <w:rtl/>
        </w:rPr>
        <w:t>419</w:t>
      </w:r>
      <w:r w:rsidR="00B07C91" w:rsidRPr="00B07C91">
        <w:rPr>
          <w:rFonts w:cs="TopType Soncino" w:hint="cs"/>
          <w:b/>
          <w:bCs/>
          <w:sz w:val="28"/>
          <w:szCs w:val="28"/>
          <w:rtl/>
        </w:rPr>
        <w:t xml:space="preserve"> בגוש 8238, ברח' </w:t>
      </w:r>
      <w:r w:rsidR="00544FD8">
        <w:rPr>
          <w:rFonts w:cs="TopType Soncino" w:hint="cs"/>
          <w:b/>
          <w:bCs/>
          <w:sz w:val="28"/>
          <w:szCs w:val="28"/>
          <w:rtl/>
        </w:rPr>
        <w:t>לח"י</w:t>
      </w:r>
      <w:r w:rsidR="00B07C91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למטרת </w:t>
      </w:r>
      <w:r w:rsidR="007D40C6">
        <w:rPr>
          <w:rFonts w:cs="TopType Soncino" w:hint="cs"/>
          <w:b/>
          <w:bCs/>
          <w:sz w:val="28"/>
          <w:szCs w:val="28"/>
          <w:rtl/>
        </w:rPr>
        <w:t xml:space="preserve">הפעלת </w:t>
      </w:r>
      <w:r w:rsidR="00461DD0">
        <w:rPr>
          <w:rFonts w:cs="TopType Soncino" w:hint="cs"/>
          <w:b/>
          <w:bCs/>
          <w:sz w:val="28"/>
          <w:szCs w:val="28"/>
          <w:rtl/>
        </w:rPr>
        <w:t>גני ילדים</w:t>
      </w:r>
      <w:r>
        <w:rPr>
          <w:rFonts w:cs="TopType Soncino" w:hint="cs"/>
          <w:b/>
          <w:bCs/>
          <w:sz w:val="28"/>
          <w:szCs w:val="28"/>
          <w:rtl/>
        </w:rPr>
        <w:t>.</w:t>
      </w:r>
    </w:p>
    <w:p w14:paraId="3C221BE0" w14:textId="77777777" w:rsidR="001353FB" w:rsidRPr="00A74924" w:rsidRDefault="001353FB" w:rsidP="00B07C91">
      <w:pPr>
        <w:spacing w:line="360" w:lineRule="auto"/>
        <w:ind w:left="28"/>
        <w:jc w:val="both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גופים ציבוריים המעוניינים </w:t>
      </w:r>
      <w:r w:rsidR="00B07C91">
        <w:rPr>
          <w:rFonts w:cs="TopType Soncino" w:hint="cs"/>
          <w:b/>
          <w:bCs/>
          <w:sz w:val="28"/>
          <w:szCs w:val="28"/>
          <w:rtl/>
        </w:rPr>
        <w:t xml:space="preserve">לקבל </w:t>
      </w:r>
      <w:r>
        <w:rPr>
          <w:rFonts w:cs="TopType Soncino" w:hint="cs"/>
          <w:b/>
          <w:bCs/>
          <w:sz w:val="28"/>
          <w:szCs w:val="28"/>
          <w:rtl/>
        </w:rPr>
        <w:t>זכות שימוש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 xml:space="preserve">במבנה </w:t>
      </w:r>
      <w:r w:rsidRPr="00A74924">
        <w:rPr>
          <w:rFonts w:cs="TopType Soncino" w:hint="cs"/>
          <w:b/>
          <w:bCs/>
          <w:sz w:val="28"/>
          <w:szCs w:val="28"/>
          <w:rtl/>
        </w:rPr>
        <w:t>הנ"ל, מוזמנים להגיש בקשה בכתב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לאגף הנכסים בעיריית נתניה, לפי הכתובת: רח' </w:t>
      </w:r>
      <w:r w:rsidR="00B07C91">
        <w:rPr>
          <w:rFonts w:cs="TopType Soncino" w:hint="cs"/>
          <w:b/>
          <w:bCs/>
          <w:sz w:val="28"/>
          <w:szCs w:val="28"/>
          <w:rtl/>
        </w:rPr>
        <w:t>הצורן 6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</w:t>
      </w:r>
      <w:r>
        <w:rPr>
          <w:rFonts w:cs="TopType Soncino" w:hint="cs"/>
          <w:b/>
          <w:bCs/>
          <w:sz w:val="28"/>
          <w:szCs w:val="28"/>
          <w:rtl/>
        </w:rPr>
        <w:t>6</w:t>
      </w:r>
      <w:r w:rsidRPr="00A74924">
        <w:rPr>
          <w:rFonts w:cs="TopType Soncino" w:hint="cs"/>
          <w:b/>
          <w:bCs/>
          <w:sz w:val="28"/>
          <w:szCs w:val="28"/>
          <w:rtl/>
        </w:rPr>
        <w:t>0 יום ממועד פרסום זה.</w:t>
      </w:r>
    </w:p>
    <w:p w14:paraId="166D4A67" w14:textId="77777777" w:rsidR="0059272C" w:rsidRDefault="0059272C" w:rsidP="0059272C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79CC0125" w14:textId="77777777" w:rsidR="0059272C" w:rsidRPr="00A74924" w:rsidRDefault="0059272C" w:rsidP="0059272C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sectPr w:rsidR="0059272C" w:rsidRPr="00A74924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956D0D"/>
    <w:multiLevelType w:val="hybridMultilevel"/>
    <w:tmpl w:val="3746DA68"/>
    <w:lvl w:ilvl="0" w:tplc="8A72B162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8518C"/>
    <w:rsid w:val="000D1A91"/>
    <w:rsid w:val="001353FB"/>
    <w:rsid w:val="00197526"/>
    <w:rsid w:val="001B7D1B"/>
    <w:rsid w:val="001D1D2F"/>
    <w:rsid w:val="002129A1"/>
    <w:rsid w:val="00212B10"/>
    <w:rsid w:val="00253462"/>
    <w:rsid w:val="0026103E"/>
    <w:rsid w:val="00287AA3"/>
    <w:rsid w:val="002922C3"/>
    <w:rsid w:val="002B2A2B"/>
    <w:rsid w:val="002D36B0"/>
    <w:rsid w:val="002F19F3"/>
    <w:rsid w:val="002F5720"/>
    <w:rsid w:val="002F6FFD"/>
    <w:rsid w:val="00370A23"/>
    <w:rsid w:val="00375C70"/>
    <w:rsid w:val="0039596F"/>
    <w:rsid w:val="003A553E"/>
    <w:rsid w:val="003D1DDA"/>
    <w:rsid w:val="003E0570"/>
    <w:rsid w:val="003E083E"/>
    <w:rsid w:val="00410DA2"/>
    <w:rsid w:val="0041195A"/>
    <w:rsid w:val="00460ABA"/>
    <w:rsid w:val="00461A5D"/>
    <w:rsid w:val="00461DD0"/>
    <w:rsid w:val="00467C82"/>
    <w:rsid w:val="00487565"/>
    <w:rsid w:val="00496731"/>
    <w:rsid w:val="004C24E1"/>
    <w:rsid w:val="004C3614"/>
    <w:rsid w:val="004E36C4"/>
    <w:rsid w:val="004E6D95"/>
    <w:rsid w:val="004F1483"/>
    <w:rsid w:val="00502052"/>
    <w:rsid w:val="00536F26"/>
    <w:rsid w:val="00544FD8"/>
    <w:rsid w:val="005536A4"/>
    <w:rsid w:val="00585F4F"/>
    <w:rsid w:val="0059272C"/>
    <w:rsid w:val="005A3DCB"/>
    <w:rsid w:val="005B01D0"/>
    <w:rsid w:val="005F4F1C"/>
    <w:rsid w:val="0063221F"/>
    <w:rsid w:val="00665F19"/>
    <w:rsid w:val="0069117C"/>
    <w:rsid w:val="00695C40"/>
    <w:rsid w:val="006A42F3"/>
    <w:rsid w:val="006D7652"/>
    <w:rsid w:val="00707135"/>
    <w:rsid w:val="00710257"/>
    <w:rsid w:val="00751ECE"/>
    <w:rsid w:val="0077724A"/>
    <w:rsid w:val="007B271B"/>
    <w:rsid w:val="007B6FD6"/>
    <w:rsid w:val="007D40C6"/>
    <w:rsid w:val="008130A7"/>
    <w:rsid w:val="00866AD9"/>
    <w:rsid w:val="00896BE8"/>
    <w:rsid w:val="0096339D"/>
    <w:rsid w:val="009651E4"/>
    <w:rsid w:val="00A05433"/>
    <w:rsid w:val="00A07E83"/>
    <w:rsid w:val="00A20048"/>
    <w:rsid w:val="00A36A22"/>
    <w:rsid w:val="00A7256D"/>
    <w:rsid w:val="00A7436D"/>
    <w:rsid w:val="00A74924"/>
    <w:rsid w:val="00AC0244"/>
    <w:rsid w:val="00AC1A01"/>
    <w:rsid w:val="00B07C91"/>
    <w:rsid w:val="00B42BC7"/>
    <w:rsid w:val="00B936DA"/>
    <w:rsid w:val="00B97AB2"/>
    <w:rsid w:val="00BB1721"/>
    <w:rsid w:val="00BC1CF5"/>
    <w:rsid w:val="00BD3F47"/>
    <w:rsid w:val="00C04019"/>
    <w:rsid w:val="00C04816"/>
    <w:rsid w:val="00C30848"/>
    <w:rsid w:val="00C40246"/>
    <w:rsid w:val="00C51C1F"/>
    <w:rsid w:val="00C61224"/>
    <w:rsid w:val="00DB5D28"/>
    <w:rsid w:val="00DE766F"/>
    <w:rsid w:val="00E67B70"/>
    <w:rsid w:val="00E7415F"/>
    <w:rsid w:val="00EB0541"/>
    <w:rsid w:val="00F14FFE"/>
    <w:rsid w:val="00F475AF"/>
    <w:rsid w:val="00F5587A"/>
    <w:rsid w:val="00F6122D"/>
    <w:rsid w:val="00F923C9"/>
    <w:rsid w:val="00FA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472E154"/>
  <w15:chartTrackingRefBased/>
  <w15:docId w15:val="{E16CFF5E-67EB-438F-B273-11675A1B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04019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C04019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&lt;p&gt;הודעה בדבר אפשרות להקצאת קרקע לגוף ציבורי - מבנה של 3 כיתות גן ילדים ברח' לח&amp;quot;י, נתניה&lt;/p&gt;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BA3EC52A-106C-4137-8EE1-827F7A270836}"/>
</file>

<file path=customXml/itemProps2.xml><?xml version="1.0" encoding="utf-8"?>
<ds:datastoreItem xmlns:ds="http://schemas.openxmlformats.org/officeDocument/2006/customXml" ds:itemID="{82352A49-9D89-44BA-87B6-C03E8CFD714A}"/>
</file>

<file path=customXml/itemProps3.xml><?xml version="1.0" encoding="utf-8"?>
<ds:datastoreItem xmlns:ds="http://schemas.openxmlformats.org/officeDocument/2006/customXml" ds:itemID="{7925A014-A889-4610-9481-AB28820172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קרקע- 3 כיתות גן ילדים ברח' לח"י</dc:title>
  <dc:subject/>
  <dc:creator>עב</dc:creator>
  <cp:keywords/>
  <dc:description/>
  <cp:lastModifiedBy>גילה גרטל</cp:lastModifiedBy>
  <cp:revision>2</cp:revision>
  <cp:lastPrinted>2005-08-11T08:38:00Z</cp:lastPrinted>
  <dcterms:created xsi:type="dcterms:W3CDTF">2020-10-18T09:36:00Z</dcterms:created>
  <dcterms:modified xsi:type="dcterms:W3CDTF">2020-10-18T09:36:00Z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