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89CBB" w14:textId="4BCF0C83" w:rsidR="000441E9" w:rsidRDefault="000441E9" w:rsidP="000441E9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0441E9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57091B6B" wp14:editId="34A2276B">
            <wp:extent cx="476250" cy="527050"/>
            <wp:effectExtent l="0" t="0" r="0" b="0"/>
            <wp:docPr id="4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1827C" w14:textId="77777777" w:rsidR="000441E9" w:rsidRPr="008130A7" w:rsidRDefault="000441E9" w:rsidP="000441E9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32117E10" w14:textId="0AE74652" w:rsidR="001353FB" w:rsidRPr="00C04816" w:rsidRDefault="001353FB" w:rsidP="000441E9">
      <w:pPr>
        <w:pStyle w:val="1"/>
        <w:spacing w:before="240" w:after="240"/>
        <w:rPr>
          <w:rFonts w:hint="cs"/>
          <w:rtl/>
        </w:rPr>
      </w:pPr>
      <w:r w:rsidRPr="000441E9">
        <w:rPr>
          <w:rFonts w:hint="cs"/>
          <w:rtl/>
        </w:rPr>
        <w:t>הודעה בדבר אפשרות להקצאת קרקע לגוף ציבורי</w:t>
      </w:r>
      <w:r w:rsidR="000441E9" w:rsidRPr="000441E9">
        <w:rPr>
          <w:rtl/>
        </w:rPr>
        <w:br/>
      </w:r>
      <w:r w:rsidR="00CB1CEC" w:rsidRPr="000441E9">
        <w:rPr>
          <w:rFonts w:hint="cs"/>
          <w:rtl/>
        </w:rPr>
        <w:t>4</w:t>
      </w:r>
      <w:r w:rsidR="00F738BA" w:rsidRPr="000441E9">
        <w:rPr>
          <w:rFonts w:hint="cs"/>
          <w:rtl/>
        </w:rPr>
        <w:t xml:space="preserve"> כתות </w:t>
      </w:r>
      <w:r w:rsidR="00CB1CEC" w:rsidRPr="000441E9">
        <w:rPr>
          <w:rFonts w:hint="cs"/>
          <w:rtl/>
        </w:rPr>
        <w:t>מעון יום</w:t>
      </w:r>
      <w:r w:rsidRPr="000441E9">
        <w:rPr>
          <w:rFonts w:hint="cs"/>
          <w:rtl/>
        </w:rPr>
        <w:t xml:space="preserve"> </w:t>
      </w:r>
      <w:r w:rsidR="00AC1A01" w:rsidRPr="000441E9">
        <w:rPr>
          <w:rFonts w:hint="cs"/>
          <w:rtl/>
        </w:rPr>
        <w:t xml:space="preserve">ברח' </w:t>
      </w:r>
      <w:r w:rsidR="002909D1" w:rsidRPr="000441E9">
        <w:rPr>
          <w:rFonts w:hint="cs"/>
          <w:rtl/>
        </w:rPr>
        <w:t>חט' הראל</w:t>
      </w:r>
      <w:r w:rsidR="002909D1" w:rsidRPr="002909D1">
        <w:rPr>
          <w:rtl/>
        </w:rPr>
        <w:t xml:space="preserve"> </w:t>
      </w:r>
      <w:r w:rsidR="002909D1" w:rsidRPr="000441E9">
        <w:rPr>
          <w:rtl/>
        </w:rPr>
        <w:t xml:space="preserve">פינת רח' חט' </w:t>
      </w:r>
      <w:proofErr w:type="spellStart"/>
      <w:r w:rsidR="002909D1" w:rsidRPr="000441E9">
        <w:rPr>
          <w:rtl/>
        </w:rPr>
        <w:t>גבעתי,בשכ</w:t>
      </w:r>
      <w:proofErr w:type="spellEnd"/>
      <w:r w:rsidR="002909D1" w:rsidRPr="000441E9">
        <w:rPr>
          <w:rtl/>
        </w:rPr>
        <w:t>' נוף גלים</w:t>
      </w:r>
      <w:r w:rsidRPr="000441E9">
        <w:rPr>
          <w:rFonts w:hint="cs"/>
          <w:rtl/>
        </w:rPr>
        <w:t>,</w:t>
      </w:r>
      <w:r w:rsidR="00C04816" w:rsidRPr="000441E9">
        <w:rPr>
          <w:rFonts w:hint="cs"/>
          <w:rtl/>
        </w:rPr>
        <w:t xml:space="preserve"> </w:t>
      </w:r>
      <w:r w:rsidRPr="000441E9">
        <w:rPr>
          <w:rFonts w:hint="cs"/>
          <w:rtl/>
        </w:rPr>
        <w:t>נתניה</w:t>
      </w:r>
    </w:p>
    <w:p w14:paraId="76C51E1D" w14:textId="77777777" w:rsidR="001353FB" w:rsidRDefault="001353FB" w:rsidP="000441E9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proofErr w:type="spellStart"/>
      <w:r w:rsidR="00F40822">
        <w:rPr>
          <w:rFonts w:cs="TopType Soncino" w:hint="cs"/>
          <w:b/>
          <w:bCs/>
          <w:sz w:val="28"/>
          <w:szCs w:val="28"/>
          <w:rtl/>
        </w:rPr>
        <w:t>אלו"ט</w:t>
      </w:r>
      <w:proofErr w:type="spellEnd"/>
      <w:r w:rsidR="00F40822">
        <w:rPr>
          <w:rFonts w:cs="TopType Soncino" w:hint="cs"/>
          <w:b/>
          <w:bCs/>
          <w:sz w:val="28"/>
          <w:szCs w:val="28"/>
          <w:rtl/>
        </w:rPr>
        <w:t>-אגודה לאומית לילדים אוטיסטים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Pr="00AC024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AC0244">
        <w:rPr>
          <w:rFonts w:cs="TopType Soncino" w:hint="cs"/>
          <w:b/>
          <w:bCs/>
          <w:sz w:val="28"/>
          <w:szCs w:val="28"/>
          <w:rtl/>
        </w:rPr>
        <w:t>)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לקבלת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שימוש </w:t>
      </w:r>
      <w:r w:rsidR="007D40C6">
        <w:rPr>
          <w:rFonts w:cs="TopType Soncino" w:hint="cs"/>
          <w:b/>
          <w:bCs/>
          <w:sz w:val="28"/>
          <w:szCs w:val="28"/>
          <w:rtl/>
        </w:rPr>
        <w:t>ב</w:t>
      </w:r>
      <w:r w:rsidR="00F40822">
        <w:rPr>
          <w:rFonts w:cs="TopType Soncino" w:hint="cs"/>
          <w:b/>
          <w:bCs/>
          <w:sz w:val="28"/>
          <w:szCs w:val="28"/>
          <w:rtl/>
        </w:rPr>
        <w:t>-</w:t>
      </w:r>
      <w:r w:rsidR="00CB1CEC">
        <w:rPr>
          <w:rFonts w:cs="TopType Soncino" w:hint="cs"/>
          <w:b/>
          <w:bCs/>
          <w:sz w:val="28"/>
          <w:szCs w:val="28"/>
          <w:rtl/>
        </w:rPr>
        <w:t>4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 כתות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C1F42">
        <w:rPr>
          <w:rFonts w:cs="TopType Soncino" w:hint="cs"/>
          <w:b/>
          <w:bCs/>
          <w:sz w:val="28"/>
          <w:szCs w:val="28"/>
          <w:rtl/>
        </w:rPr>
        <w:t>מעון-יום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CB1CEC">
        <w:rPr>
          <w:rFonts w:cs="TopType Soncino" w:hint="cs"/>
          <w:b/>
          <w:bCs/>
          <w:sz w:val="28"/>
          <w:szCs w:val="28"/>
          <w:rtl/>
        </w:rPr>
        <w:t>הנבנ</w:t>
      </w:r>
      <w:r w:rsidR="002C1F42">
        <w:rPr>
          <w:rFonts w:cs="TopType Soncino" w:hint="cs"/>
          <w:b/>
          <w:bCs/>
          <w:sz w:val="28"/>
          <w:szCs w:val="28"/>
          <w:rtl/>
        </w:rPr>
        <w:t>ה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על </w:t>
      </w:r>
      <w:r w:rsidR="00CB1CEC" w:rsidRPr="00CB1CEC">
        <w:rPr>
          <w:rFonts w:cs="TopType Soncino"/>
          <w:b/>
          <w:bCs/>
          <w:sz w:val="28"/>
          <w:szCs w:val="28"/>
          <w:rtl/>
        </w:rPr>
        <w:t xml:space="preserve">חלק מחלקה 503 בגוש 7932 (מגרש 69 בנת/2/537), ברח' חט' הראל פינת רח' חט' גבעתי, </w:t>
      </w:r>
      <w:proofErr w:type="spellStart"/>
      <w:r w:rsidR="00CB1CEC" w:rsidRPr="00CB1CEC">
        <w:rPr>
          <w:rFonts w:cs="TopType Soncino"/>
          <w:b/>
          <w:bCs/>
          <w:sz w:val="28"/>
          <w:szCs w:val="28"/>
          <w:rtl/>
        </w:rPr>
        <w:t>בשכ</w:t>
      </w:r>
      <w:proofErr w:type="spellEnd"/>
      <w:r w:rsidR="00CB1CEC" w:rsidRPr="00CB1CEC">
        <w:rPr>
          <w:rFonts w:cs="TopType Soncino"/>
          <w:b/>
          <w:bCs/>
          <w:sz w:val="28"/>
          <w:szCs w:val="28"/>
          <w:rtl/>
        </w:rPr>
        <w:t>' נוף גלים</w:t>
      </w:r>
      <w:r w:rsidRPr="00AC0244">
        <w:rPr>
          <w:rFonts w:cs="TopType Soncino"/>
          <w:b/>
          <w:bCs/>
          <w:sz w:val="28"/>
          <w:szCs w:val="28"/>
          <w:rtl/>
        </w:rPr>
        <w:t>–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למטרת </w:t>
      </w:r>
      <w:r w:rsidR="007D40C6">
        <w:rPr>
          <w:rFonts w:cs="TopType Soncino" w:hint="cs"/>
          <w:b/>
          <w:bCs/>
          <w:sz w:val="28"/>
          <w:szCs w:val="28"/>
          <w:rtl/>
        </w:rPr>
        <w:t xml:space="preserve">הפעלת </w:t>
      </w:r>
      <w:r w:rsidR="00F40822">
        <w:rPr>
          <w:rFonts w:cs="TopType Soncino" w:hint="cs"/>
          <w:b/>
          <w:bCs/>
          <w:sz w:val="28"/>
          <w:szCs w:val="28"/>
          <w:rtl/>
        </w:rPr>
        <w:t>מעון-יום לאוטיסטים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2E50E052" w14:textId="77777777" w:rsidR="001353FB" w:rsidRPr="00A74924" w:rsidRDefault="001353FB" w:rsidP="000441E9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>לקבלת זכות שימוש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במבנה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לאגף הנכסים בעיריית נתניה, לפי הכתובת: רח' </w:t>
      </w:r>
      <w:r w:rsidR="00F40822">
        <w:rPr>
          <w:rFonts w:cs="TopType Soncino" w:hint="cs"/>
          <w:b/>
          <w:bCs/>
          <w:sz w:val="28"/>
          <w:szCs w:val="28"/>
          <w:rtl/>
        </w:rPr>
        <w:t>הצורן 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665B8497" w14:textId="77777777" w:rsidR="000441E9" w:rsidRDefault="000441E9" w:rsidP="000441E9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5FFA7E47" w14:textId="77777777" w:rsidR="000441E9" w:rsidRPr="00A74924" w:rsidRDefault="000441E9" w:rsidP="000441E9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3CD94D75" w14:textId="77777777" w:rsidR="00CB1CEC" w:rsidRPr="00F37389" w:rsidRDefault="00502052" w:rsidP="00CB1CEC">
      <w:pPr>
        <w:spacing w:line="360" w:lineRule="auto"/>
        <w:rPr>
          <w:rFonts w:cs="David" w:hint="cs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1353FB">
        <w:rPr>
          <w:rFonts w:cs="TopType Soncino" w:hint="cs"/>
          <w:b/>
          <w:bCs/>
          <w:sz w:val="28"/>
          <w:szCs w:val="28"/>
          <w:rtl/>
        </w:rPr>
        <w:t>נ.</w:t>
      </w:r>
      <w:r w:rsidR="00CB1CEC">
        <w:rPr>
          <w:rFonts w:cs="TopType Soncino" w:hint="cs"/>
          <w:b/>
          <w:bCs/>
          <w:sz w:val="28"/>
          <w:szCs w:val="28"/>
          <w:rtl/>
        </w:rPr>
        <w:t>1268</w:t>
      </w:r>
      <w:r w:rsidR="007D40C6">
        <w:rPr>
          <w:rFonts w:cs="TopType Soncino" w:hint="cs"/>
          <w:b/>
          <w:bCs/>
          <w:sz w:val="28"/>
          <w:szCs w:val="28"/>
          <w:rtl/>
        </w:rPr>
        <w:t>)</w:t>
      </w:r>
    </w:p>
    <w:sectPr w:rsidR="00CB1CEC" w:rsidRPr="00F37389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441E9"/>
    <w:rsid w:val="0008518C"/>
    <w:rsid w:val="001353FB"/>
    <w:rsid w:val="00197526"/>
    <w:rsid w:val="001B7D1B"/>
    <w:rsid w:val="001D1D2F"/>
    <w:rsid w:val="00212B10"/>
    <w:rsid w:val="00253462"/>
    <w:rsid w:val="0026103E"/>
    <w:rsid w:val="00281EAE"/>
    <w:rsid w:val="00287AA3"/>
    <w:rsid w:val="002909D1"/>
    <w:rsid w:val="002922C3"/>
    <w:rsid w:val="002B2A2B"/>
    <w:rsid w:val="002C1F42"/>
    <w:rsid w:val="002D36B0"/>
    <w:rsid w:val="002F19F3"/>
    <w:rsid w:val="002F5720"/>
    <w:rsid w:val="002F6FFD"/>
    <w:rsid w:val="00370A23"/>
    <w:rsid w:val="00375C70"/>
    <w:rsid w:val="0039596F"/>
    <w:rsid w:val="003A553E"/>
    <w:rsid w:val="003D1DDA"/>
    <w:rsid w:val="003E0570"/>
    <w:rsid w:val="003E083E"/>
    <w:rsid w:val="00410DA2"/>
    <w:rsid w:val="0041195A"/>
    <w:rsid w:val="00460ABA"/>
    <w:rsid w:val="00461A5D"/>
    <w:rsid w:val="00461DD0"/>
    <w:rsid w:val="00467C82"/>
    <w:rsid w:val="00487565"/>
    <w:rsid w:val="00496731"/>
    <w:rsid w:val="004E36C4"/>
    <w:rsid w:val="004E6D95"/>
    <w:rsid w:val="004F1483"/>
    <w:rsid w:val="00502052"/>
    <w:rsid w:val="00536F26"/>
    <w:rsid w:val="005536A4"/>
    <w:rsid w:val="00585F4F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707135"/>
    <w:rsid w:val="00710257"/>
    <w:rsid w:val="00751ECE"/>
    <w:rsid w:val="0077724A"/>
    <w:rsid w:val="007B271B"/>
    <w:rsid w:val="007B6FD6"/>
    <w:rsid w:val="007D40C6"/>
    <w:rsid w:val="008130A7"/>
    <w:rsid w:val="00896BE8"/>
    <w:rsid w:val="00915F15"/>
    <w:rsid w:val="0096339D"/>
    <w:rsid w:val="009651E4"/>
    <w:rsid w:val="009A0C19"/>
    <w:rsid w:val="009A5888"/>
    <w:rsid w:val="00A05433"/>
    <w:rsid w:val="00A07E83"/>
    <w:rsid w:val="00A36A22"/>
    <w:rsid w:val="00A7256D"/>
    <w:rsid w:val="00A7436D"/>
    <w:rsid w:val="00A74924"/>
    <w:rsid w:val="00AC0244"/>
    <w:rsid w:val="00AC1A01"/>
    <w:rsid w:val="00B42BC7"/>
    <w:rsid w:val="00B936DA"/>
    <w:rsid w:val="00B97AB2"/>
    <w:rsid w:val="00BB1721"/>
    <w:rsid w:val="00BC1CF5"/>
    <w:rsid w:val="00BD3F47"/>
    <w:rsid w:val="00C04816"/>
    <w:rsid w:val="00C30848"/>
    <w:rsid w:val="00C40246"/>
    <w:rsid w:val="00C51C1F"/>
    <w:rsid w:val="00C61224"/>
    <w:rsid w:val="00CB1CEC"/>
    <w:rsid w:val="00D15DE0"/>
    <w:rsid w:val="00DB5D28"/>
    <w:rsid w:val="00DE766F"/>
    <w:rsid w:val="00E4424C"/>
    <w:rsid w:val="00E67B70"/>
    <w:rsid w:val="00E7415F"/>
    <w:rsid w:val="00EB0541"/>
    <w:rsid w:val="00F14FFE"/>
    <w:rsid w:val="00F37389"/>
    <w:rsid w:val="00F40822"/>
    <w:rsid w:val="00F475AF"/>
    <w:rsid w:val="00F5587A"/>
    <w:rsid w:val="00F6122D"/>
    <w:rsid w:val="00F738BA"/>
    <w:rsid w:val="00F86CF4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4ABA947"/>
  <w15:chartTrackingRefBased/>
  <w15:docId w15:val="{9E71943A-2C6C-43B4-8F24-AF699C08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41E9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0441E9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- 4 כיתות מעון יום ברח' חט' הראל פינת רח' חט' גבעתי, בשכ' נוף גלים,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468670D6-84BB-490D-9D9E-6838A0AABB54}"/>
</file>

<file path=customXml/itemProps2.xml><?xml version="1.0" encoding="utf-8"?>
<ds:datastoreItem xmlns:ds="http://schemas.openxmlformats.org/officeDocument/2006/customXml" ds:itemID="{C0FECBF1-2F85-428E-B309-2E6105D099B4}"/>
</file>

<file path=customXml/itemProps3.xml><?xml version="1.0" encoding="utf-8"?>
<ds:datastoreItem xmlns:ds="http://schemas.openxmlformats.org/officeDocument/2006/customXml" ds:itemID="{6B5768C0-670E-40C5-A005-84E2F8BE1F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- 4 כיתות מעון בנתניה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2020-10-18T08:47:00Z</dcterms:created>
  <dcterms:modified xsi:type="dcterms:W3CDTF">2020-10-18T08:47:00Z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