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37A5" w:rsidRPr="009A0450" w:rsidRDefault="00741A0C" w:rsidP="005B0B2D">
      <w:pPr>
        <w:spacing w:line="380" w:lineRule="atLeast"/>
        <w:jc w:val="center"/>
        <w:rPr>
          <w:rFonts w:cs="David"/>
          <w:sz w:val="32"/>
          <w:szCs w:val="32"/>
          <w:u w:val="single"/>
          <w:rtl/>
        </w:rPr>
      </w:pPr>
      <w:r w:rsidRPr="00415A75">
        <w:rPr>
          <w:rFonts w:ascii="David" w:hAnsi="David" w:cs="David"/>
          <w:sz w:val="32"/>
          <w:szCs w:val="32"/>
          <w:u w:val="single"/>
          <w:rtl/>
        </w:rPr>
        <w:t xml:space="preserve">תוצאות ישיבה מס' </w:t>
      </w:r>
      <w:r w:rsidR="00EF6036">
        <w:rPr>
          <w:rFonts w:ascii="David" w:hAnsi="David" w:cs="David" w:hint="cs"/>
          <w:sz w:val="32"/>
          <w:szCs w:val="32"/>
          <w:u w:val="single"/>
          <w:rtl/>
        </w:rPr>
        <w:t>1</w:t>
      </w:r>
      <w:r w:rsidR="00D837A5">
        <w:rPr>
          <w:rFonts w:ascii="David" w:hAnsi="David" w:cs="David" w:hint="cs"/>
          <w:sz w:val="32"/>
          <w:szCs w:val="32"/>
          <w:u w:val="single"/>
          <w:rtl/>
        </w:rPr>
        <w:t>2</w:t>
      </w:r>
      <w:r w:rsidR="00415A75" w:rsidRPr="00415A75">
        <w:rPr>
          <w:rFonts w:ascii="David" w:hAnsi="David" w:cs="David"/>
          <w:sz w:val="32"/>
          <w:szCs w:val="32"/>
          <w:u w:val="single"/>
          <w:rtl/>
        </w:rPr>
        <w:t xml:space="preserve"> </w:t>
      </w:r>
      <w:r w:rsidRPr="00415A75">
        <w:rPr>
          <w:rFonts w:ascii="David" w:hAnsi="David" w:cs="David"/>
          <w:sz w:val="32"/>
          <w:szCs w:val="32"/>
          <w:u w:val="single"/>
          <w:rtl/>
        </w:rPr>
        <w:t>של ועדת המכרזים</w:t>
      </w:r>
      <w:r w:rsidR="002B392F" w:rsidRPr="00415A75">
        <w:rPr>
          <w:rFonts w:ascii="David" w:hAnsi="David" w:cs="David"/>
          <w:sz w:val="32"/>
          <w:szCs w:val="32"/>
          <w:u w:val="single"/>
          <w:rtl/>
        </w:rPr>
        <w:t xml:space="preserve"> </w:t>
      </w:r>
      <w:r w:rsidRPr="00415A75">
        <w:rPr>
          <w:rFonts w:ascii="David" w:hAnsi="David" w:cs="David"/>
          <w:sz w:val="32"/>
          <w:szCs w:val="32"/>
          <w:u w:val="single"/>
          <w:rtl/>
        </w:rPr>
        <w:t>שהתקיימה</w:t>
      </w:r>
      <w:r w:rsidR="004F4960" w:rsidRPr="00415A75">
        <w:rPr>
          <w:rFonts w:ascii="David" w:hAnsi="David" w:cs="David"/>
          <w:sz w:val="32"/>
          <w:szCs w:val="32"/>
          <w:u w:val="single"/>
          <w:rtl/>
        </w:rPr>
        <w:br/>
      </w:r>
      <w:r w:rsidR="00E31EB0" w:rsidRPr="00415A75">
        <w:rPr>
          <w:rFonts w:ascii="David" w:hAnsi="David" w:cs="David"/>
          <w:b/>
          <w:sz w:val="32"/>
          <w:szCs w:val="32"/>
          <w:u w:val="single"/>
          <w:rtl/>
        </w:rPr>
        <w:t xml:space="preserve">ביום </w:t>
      </w:r>
      <w:r w:rsidR="00D837A5" w:rsidRPr="009A0450">
        <w:rPr>
          <w:rFonts w:ascii="David" w:hAnsi="David" w:cs="David" w:hint="cs"/>
          <w:sz w:val="32"/>
          <w:szCs w:val="32"/>
          <w:u w:val="single"/>
          <w:rtl/>
        </w:rPr>
        <w:t>ה', 30.1.2025</w:t>
      </w:r>
      <w:r w:rsidR="00D837A5" w:rsidRPr="009A0450">
        <w:rPr>
          <w:rFonts w:cs="David" w:hint="cs"/>
          <w:sz w:val="32"/>
          <w:szCs w:val="32"/>
          <w:u w:val="single"/>
          <w:rtl/>
        </w:rPr>
        <w:t>, א' בשבט תשפ"ה</w:t>
      </w:r>
    </w:p>
    <w:p w:rsidR="00F671E6" w:rsidRPr="00EB36C1" w:rsidRDefault="00F671E6" w:rsidP="00D837A5">
      <w:pPr>
        <w:spacing w:line="380" w:lineRule="atLeast"/>
        <w:jc w:val="center"/>
        <w:rPr>
          <w:rFonts w:cs="David"/>
          <w:sz w:val="32"/>
          <w:szCs w:val="32"/>
          <w:u w:val="single"/>
          <w:rtl/>
        </w:rPr>
      </w:pPr>
    </w:p>
    <w:tbl>
      <w:tblPr>
        <w:tblStyle w:val="a5"/>
        <w:bidiVisual/>
        <w:tblW w:w="0" w:type="auto"/>
        <w:tblInd w:w="-1" w:type="dxa"/>
        <w:tblLook w:val="04A0" w:firstRow="1" w:lastRow="0" w:firstColumn="1" w:lastColumn="0" w:noHBand="0" w:noVBand="1"/>
      </w:tblPr>
      <w:tblGrid>
        <w:gridCol w:w="936"/>
        <w:gridCol w:w="2824"/>
        <w:gridCol w:w="1102"/>
        <w:gridCol w:w="4190"/>
      </w:tblGrid>
      <w:tr w:rsidR="00656F7C" w:rsidRPr="005B504B" w:rsidTr="0022752F">
        <w:trPr>
          <w:tblHeader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F7C" w:rsidRPr="005B504B" w:rsidRDefault="00656F7C" w:rsidP="00066D5A">
            <w:pPr>
              <w:jc w:val="center"/>
              <w:rPr>
                <w:rFonts w:ascii="David" w:hAnsi="David" w:cs="David"/>
                <w:sz w:val="28"/>
                <w:szCs w:val="28"/>
              </w:rPr>
            </w:pPr>
            <w:r w:rsidRPr="005B504B">
              <w:rPr>
                <w:rFonts w:ascii="David" w:hAnsi="David" w:cs="David"/>
                <w:sz w:val="28"/>
                <w:szCs w:val="28"/>
                <w:rtl/>
              </w:rPr>
              <w:t>מס'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F7C" w:rsidRPr="005B504B" w:rsidRDefault="00656F7C" w:rsidP="00066D5A">
            <w:pPr>
              <w:jc w:val="center"/>
              <w:rPr>
                <w:rFonts w:ascii="David" w:hAnsi="David" w:cs="David"/>
                <w:sz w:val="28"/>
                <w:szCs w:val="28"/>
              </w:rPr>
            </w:pPr>
            <w:r w:rsidRPr="005B504B">
              <w:rPr>
                <w:rFonts w:ascii="David" w:hAnsi="David" w:cs="David"/>
                <w:sz w:val="28"/>
                <w:szCs w:val="28"/>
                <w:rtl/>
              </w:rPr>
              <w:t>נושא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F7C" w:rsidRPr="005B504B" w:rsidRDefault="00656F7C" w:rsidP="006C67A5">
            <w:pPr>
              <w:jc w:val="center"/>
              <w:rPr>
                <w:rFonts w:ascii="David" w:hAnsi="David" w:cs="David"/>
                <w:sz w:val="28"/>
                <w:szCs w:val="28"/>
              </w:rPr>
            </w:pPr>
            <w:r w:rsidRPr="005B504B">
              <w:rPr>
                <w:rFonts w:ascii="David" w:hAnsi="David" w:cs="David"/>
                <w:sz w:val="28"/>
                <w:szCs w:val="28"/>
                <w:rtl/>
              </w:rPr>
              <w:t>מס' החלטה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F7C" w:rsidRPr="005B504B" w:rsidRDefault="00656F7C" w:rsidP="00066D5A">
            <w:pPr>
              <w:jc w:val="center"/>
              <w:rPr>
                <w:rFonts w:ascii="David" w:hAnsi="David" w:cs="David"/>
                <w:sz w:val="28"/>
                <w:szCs w:val="28"/>
              </w:rPr>
            </w:pPr>
            <w:r w:rsidRPr="005B504B">
              <w:rPr>
                <w:rFonts w:ascii="David" w:hAnsi="David" w:cs="David"/>
                <w:sz w:val="28"/>
                <w:szCs w:val="28"/>
                <w:rtl/>
              </w:rPr>
              <w:t>החלטה</w:t>
            </w:r>
          </w:p>
        </w:tc>
      </w:tr>
      <w:tr w:rsidR="00035631" w:rsidRPr="00415A75" w:rsidTr="0022752F">
        <w:trPr>
          <w:trHeight w:val="349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31" w:rsidRPr="00415A75" w:rsidRDefault="00415A75" w:rsidP="00066D5A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415A75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>1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31" w:rsidRPr="005B504B" w:rsidRDefault="005B0B2D" w:rsidP="00035631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5B504B">
              <w:rPr>
                <w:rFonts w:cs="David" w:hint="cs"/>
                <w:b/>
                <w:bCs w:val="0"/>
                <w:sz w:val="28"/>
                <w:szCs w:val="28"/>
                <w:rtl/>
              </w:rPr>
              <w:t>מכרז 18/24 להפעלת דוכנים למכירת משקאות ו/או סוגי מזון נוספים בשוק נתניה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31" w:rsidRPr="00415A75" w:rsidRDefault="005B0B2D" w:rsidP="00035631">
            <w:pPr>
              <w:jc w:val="center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37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B2D" w:rsidRPr="005B504B" w:rsidRDefault="005B0B2D" w:rsidP="0022547F">
            <w:pPr>
              <w:spacing w:line="380" w:lineRule="atLeast"/>
              <w:ind w:left="1701" w:hanging="1701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5B504B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 xml:space="preserve">הוועדה </w:t>
            </w:r>
            <w:r w:rsidRPr="005B504B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ממליצה לזמן את המציע </w:t>
            </w:r>
          </w:p>
          <w:p w:rsidR="00035631" w:rsidRPr="005B504B" w:rsidRDefault="005B0B2D" w:rsidP="0022547F">
            <w:pPr>
              <w:spacing w:line="380" w:lineRule="atLeast"/>
              <w:ind w:left="1701" w:hanging="1701"/>
              <w:rPr>
                <w:rFonts w:cs="David"/>
                <w:b/>
                <w:bCs w:val="0"/>
                <w:sz w:val="28"/>
                <w:szCs w:val="28"/>
                <w:rtl/>
              </w:rPr>
            </w:pPr>
            <w:r w:rsidRPr="005B504B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לשימוע לדיון הבא</w:t>
            </w:r>
          </w:p>
        </w:tc>
      </w:tr>
      <w:tr w:rsidR="00415A75" w:rsidRPr="00415A75" w:rsidTr="0022752F">
        <w:trPr>
          <w:trHeight w:val="349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A75" w:rsidRPr="00415A75" w:rsidRDefault="00415A75" w:rsidP="00066D5A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415A75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>2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A75" w:rsidRPr="005B504B" w:rsidRDefault="005B0B2D" w:rsidP="00035631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5B504B">
              <w:rPr>
                <w:rFonts w:cs="David" w:hint="cs"/>
                <w:b/>
                <w:bCs w:val="0"/>
                <w:sz w:val="28"/>
                <w:szCs w:val="28"/>
                <w:rtl/>
              </w:rPr>
              <w:t>מכרז 15/24 מסגרת לשיפוץ ותוספות בנייה למבני ציבור בעיר נתניה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A75" w:rsidRPr="00415A75" w:rsidRDefault="005B0B2D" w:rsidP="00035631">
            <w:pPr>
              <w:jc w:val="center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38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B2D" w:rsidRPr="005B504B" w:rsidRDefault="005B0B2D" w:rsidP="005B0B2D">
            <w:pPr>
              <w:spacing w:line="380" w:lineRule="atLeast"/>
              <w:ind w:left="1701" w:hanging="1701"/>
              <w:jc w:val="both"/>
              <w:rPr>
                <w:rFonts w:cs="David"/>
                <w:b/>
                <w:bCs w:val="0"/>
                <w:sz w:val="28"/>
                <w:szCs w:val="28"/>
                <w:rtl/>
              </w:rPr>
            </w:pPr>
            <w:r w:rsidRPr="005B504B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 xml:space="preserve">הוועדה </w:t>
            </w:r>
            <w:r w:rsidRPr="005B504B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ממליצה בפני ראש העירייה </w:t>
            </w:r>
          </w:p>
          <w:p w:rsidR="005B0B2D" w:rsidRPr="005B504B" w:rsidRDefault="005B0B2D" w:rsidP="005B0B2D">
            <w:pPr>
              <w:spacing w:line="380" w:lineRule="atLeast"/>
              <w:ind w:left="1701" w:hanging="1701"/>
              <w:jc w:val="both"/>
              <w:rPr>
                <w:rFonts w:cs="David"/>
                <w:b/>
                <w:bCs w:val="0"/>
                <w:sz w:val="28"/>
                <w:szCs w:val="28"/>
                <w:rtl/>
              </w:rPr>
            </w:pPr>
            <w:r w:rsidRPr="005B504B">
              <w:rPr>
                <w:rFonts w:cs="David" w:hint="cs"/>
                <w:b/>
                <w:bCs w:val="0"/>
                <w:sz w:val="28"/>
                <w:szCs w:val="28"/>
                <w:rtl/>
              </w:rPr>
              <w:t xml:space="preserve">לתת הזכייה במכרז ע"פ המלצת האגף </w:t>
            </w:r>
          </w:p>
          <w:p w:rsidR="005B0B2D" w:rsidRPr="005B504B" w:rsidRDefault="005B0B2D" w:rsidP="005B0B2D">
            <w:pPr>
              <w:spacing w:line="380" w:lineRule="atLeast"/>
              <w:jc w:val="both"/>
              <w:rPr>
                <w:rFonts w:cs="David"/>
                <w:b/>
                <w:bCs w:val="0"/>
                <w:sz w:val="28"/>
                <w:szCs w:val="28"/>
                <w:rtl/>
              </w:rPr>
            </w:pPr>
            <w:r w:rsidRPr="005B504B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המקצועי ל-12 המציעים המובילים (ע"פ הרשימה מטה) האגף יבקש מהמציעים להשוות את הצעת המחיר שלהם לממוצע לשש ההצעות הטובות ביותר העומד על 34.36%.</w:t>
            </w:r>
          </w:p>
          <w:p w:rsidR="005B0B2D" w:rsidRPr="005B504B" w:rsidRDefault="005B0B2D" w:rsidP="005B0B2D">
            <w:pPr>
              <w:pStyle w:val="a6"/>
              <w:numPr>
                <w:ilvl w:val="0"/>
                <w:numId w:val="10"/>
              </w:numPr>
              <w:ind w:left="0" w:firstLine="0"/>
              <w:jc w:val="both"/>
              <w:rPr>
                <w:rFonts w:cs="David"/>
                <w:b/>
                <w:sz w:val="24"/>
                <w:szCs w:val="24"/>
              </w:rPr>
            </w:pPr>
            <w:r w:rsidRPr="005B504B">
              <w:rPr>
                <w:rFonts w:cs="David" w:hint="cs"/>
                <w:b/>
                <w:sz w:val="24"/>
                <w:szCs w:val="24"/>
                <w:rtl/>
              </w:rPr>
              <w:t>א. שמיים קבלנות וקומפטים</w:t>
            </w:r>
          </w:p>
          <w:p w:rsidR="005B0B2D" w:rsidRPr="005B504B" w:rsidRDefault="005B0B2D" w:rsidP="005B0B2D">
            <w:pPr>
              <w:pStyle w:val="a6"/>
              <w:numPr>
                <w:ilvl w:val="0"/>
                <w:numId w:val="10"/>
              </w:numPr>
              <w:ind w:left="0" w:firstLine="0"/>
              <w:jc w:val="both"/>
              <w:rPr>
                <w:rFonts w:cs="David"/>
                <w:b/>
                <w:sz w:val="24"/>
                <w:szCs w:val="24"/>
              </w:rPr>
            </w:pPr>
            <w:r w:rsidRPr="005B504B">
              <w:rPr>
                <w:rFonts w:cs="David" w:hint="cs"/>
                <w:b/>
                <w:sz w:val="24"/>
                <w:szCs w:val="24"/>
                <w:rtl/>
              </w:rPr>
              <w:t>בני גרידיש</w:t>
            </w:r>
          </w:p>
          <w:p w:rsidR="005B0B2D" w:rsidRPr="005B504B" w:rsidRDefault="005B0B2D" w:rsidP="005B0B2D">
            <w:pPr>
              <w:pStyle w:val="a6"/>
              <w:numPr>
                <w:ilvl w:val="0"/>
                <w:numId w:val="10"/>
              </w:numPr>
              <w:ind w:left="0" w:firstLine="0"/>
              <w:jc w:val="both"/>
              <w:rPr>
                <w:rFonts w:cs="David"/>
                <w:b/>
                <w:sz w:val="24"/>
                <w:szCs w:val="24"/>
              </w:rPr>
            </w:pPr>
            <w:r w:rsidRPr="005B504B">
              <w:rPr>
                <w:rFonts w:cs="David" w:hint="cs"/>
                <w:b/>
                <w:sz w:val="24"/>
                <w:szCs w:val="24"/>
                <w:rtl/>
              </w:rPr>
              <w:t>חג"ג מערכות ובנין</w:t>
            </w:r>
          </w:p>
          <w:p w:rsidR="005B0B2D" w:rsidRPr="005B504B" w:rsidRDefault="005B0B2D" w:rsidP="005B0B2D">
            <w:pPr>
              <w:pStyle w:val="a6"/>
              <w:numPr>
                <w:ilvl w:val="0"/>
                <w:numId w:val="10"/>
              </w:numPr>
              <w:ind w:left="0" w:firstLine="0"/>
              <w:jc w:val="both"/>
              <w:rPr>
                <w:rFonts w:cs="David"/>
                <w:b/>
                <w:sz w:val="24"/>
                <w:szCs w:val="24"/>
              </w:rPr>
            </w:pPr>
            <w:r w:rsidRPr="005B504B">
              <w:rPr>
                <w:rFonts w:cs="David" w:hint="cs"/>
                <w:b/>
                <w:sz w:val="24"/>
                <w:szCs w:val="24"/>
                <w:rtl/>
              </w:rPr>
              <w:t>משה בוצ'ן</w:t>
            </w:r>
          </w:p>
          <w:p w:rsidR="005B0B2D" w:rsidRPr="005B504B" w:rsidRDefault="005B0B2D" w:rsidP="005B0B2D">
            <w:pPr>
              <w:pStyle w:val="a6"/>
              <w:numPr>
                <w:ilvl w:val="0"/>
                <w:numId w:val="10"/>
              </w:numPr>
              <w:ind w:left="0" w:firstLine="0"/>
              <w:jc w:val="both"/>
              <w:rPr>
                <w:rFonts w:cs="David"/>
                <w:b/>
                <w:sz w:val="24"/>
                <w:szCs w:val="24"/>
              </w:rPr>
            </w:pPr>
            <w:r w:rsidRPr="005B504B">
              <w:rPr>
                <w:rFonts w:cs="David" w:hint="cs"/>
                <w:b/>
                <w:sz w:val="24"/>
                <w:szCs w:val="24"/>
                <w:rtl/>
              </w:rPr>
              <w:t>ש.ר שלום אוחיון</w:t>
            </w:r>
          </w:p>
          <w:p w:rsidR="005B0B2D" w:rsidRPr="005B504B" w:rsidRDefault="005B0B2D" w:rsidP="005B0B2D">
            <w:pPr>
              <w:pStyle w:val="a6"/>
              <w:numPr>
                <w:ilvl w:val="0"/>
                <w:numId w:val="10"/>
              </w:numPr>
              <w:ind w:left="0" w:firstLine="0"/>
              <w:jc w:val="both"/>
              <w:rPr>
                <w:rFonts w:cs="David"/>
                <w:b/>
                <w:sz w:val="24"/>
                <w:szCs w:val="24"/>
              </w:rPr>
            </w:pPr>
            <w:r w:rsidRPr="005B504B">
              <w:rPr>
                <w:rFonts w:cs="David" w:hint="cs"/>
                <w:b/>
                <w:sz w:val="24"/>
                <w:szCs w:val="24"/>
                <w:rtl/>
              </w:rPr>
              <w:t>גוואי דבש</w:t>
            </w:r>
          </w:p>
          <w:p w:rsidR="005B0B2D" w:rsidRPr="005B504B" w:rsidRDefault="005B0B2D" w:rsidP="005B0B2D">
            <w:pPr>
              <w:pStyle w:val="a6"/>
              <w:numPr>
                <w:ilvl w:val="0"/>
                <w:numId w:val="10"/>
              </w:numPr>
              <w:ind w:left="0" w:firstLine="0"/>
              <w:jc w:val="both"/>
              <w:rPr>
                <w:rFonts w:cs="David"/>
                <w:b/>
                <w:sz w:val="24"/>
                <w:szCs w:val="24"/>
              </w:rPr>
            </w:pPr>
            <w:r w:rsidRPr="005B504B">
              <w:rPr>
                <w:rFonts w:cs="David" w:hint="cs"/>
                <w:b/>
                <w:sz w:val="24"/>
                <w:szCs w:val="24"/>
                <w:rtl/>
              </w:rPr>
              <w:t>לגזיאל שמואל</w:t>
            </w:r>
          </w:p>
          <w:p w:rsidR="005B0B2D" w:rsidRPr="005B504B" w:rsidRDefault="005B0B2D" w:rsidP="005B0B2D">
            <w:pPr>
              <w:pStyle w:val="a6"/>
              <w:numPr>
                <w:ilvl w:val="0"/>
                <w:numId w:val="10"/>
              </w:numPr>
              <w:ind w:left="0" w:firstLine="0"/>
              <w:jc w:val="both"/>
              <w:rPr>
                <w:rFonts w:cs="David"/>
                <w:b/>
                <w:sz w:val="24"/>
                <w:szCs w:val="24"/>
              </w:rPr>
            </w:pPr>
            <w:r w:rsidRPr="005B504B">
              <w:rPr>
                <w:rFonts w:cs="David" w:hint="cs"/>
                <w:b/>
                <w:sz w:val="24"/>
                <w:szCs w:val="24"/>
                <w:rtl/>
              </w:rPr>
              <w:t>מ.מיכאלי</w:t>
            </w:r>
          </w:p>
          <w:p w:rsidR="005B0B2D" w:rsidRPr="005B504B" w:rsidRDefault="005B0B2D" w:rsidP="005B0B2D">
            <w:pPr>
              <w:pStyle w:val="a6"/>
              <w:numPr>
                <w:ilvl w:val="0"/>
                <w:numId w:val="10"/>
              </w:numPr>
              <w:ind w:left="0" w:firstLine="0"/>
              <w:jc w:val="both"/>
              <w:rPr>
                <w:rFonts w:cs="David"/>
                <w:b/>
                <w:sz w:val="24"/>
                <w:szCs w:val="24"/>
              </w:rPr>
            </w:pPr>
            <w:r w:rsidRPr="005B504B">
              <w:rPr>
                <w:rFonts w:cs="David" w:hint="cs"/>
                <w:b/>
                <w:sz w:val="24"/>
                <w:szCs w:val="24"/>
                <w:rtl/>
              </w:rPr>
              <w:t>פקטרוביץ לאוניד</w:t>
            </w:r>
          </w:p>
          <w:p w:rsidR="005B0B2D" w:rsidRPr="005B504B" w:rsidRDefault="005B0B2D" w:rsidP="005B0B2D">
            <w:pPr>
              <w:pStyle w:val="a6"/>
              <w:numPr>
                <w:ilvl w:val="0"/>
                <w:numId w:val="10"/>
              </w:numPr>
              <w:ind w:left="0" w:firstLine="0"/>
              <w:jc w:val="both"/>
              <w:rPr>
                <w:rFonts w:cs="David"/>
                <w:b/>
                <w:sz w:val="24"/>
                <w:szCs w:val="24"/>
              </w:rPr>
            </w:pPr>
            <w:r w:rsidRPr="005B504B">
              <w:rPr>
                <w:rFonts w:cs="David" w:hint="cs"/>
                <w:b/>
                <w:sz w:val="24"/>
                <w:szCs w:val="24"/>
                <w:rtl/>
              </w:rPr>
              <w:t>אלברט טנקג'י</w:t>
            </w:r>
          </w:p>
          <w:p w:rsidR="005B0B2D" w:rsidRPr="005B504B" w:rsidRDefault="005B0B2D" w:rsidP="005B0B2D">
            <w:pPr>
              <w:pStyle w:val="a6"/>
              <w:numPr>
                <w:ilvl w:val="0"/>
                <w:numId w:val="10"/>
              </w:numPr>
              <w:ind w:left="0" w:firstLine="0"/>
              <w:jc w:val="both"/>
              <w:rPr>
                <w:rFonts w:cs="David"/>
                <w:b/>
                <w:sz w:val="24"/>
                <w:szCs w:val="24"/>
              </w:rPr>
            </w:pPr>
            <w:r w:rsidRPr="005B504B">
              <w:rPr>
                <w:rFonts w:cs="David" w:hint="cs"/>
                <w:b/>
                <w:sz w:val="24"/>
                <w:szCs w:val="24"/>
                <w:rtl/>
              </w:rPr>
              <w:t>אגרנט</w:t>
            </w:r>
          </w:p>
          <w:p w:rsidR="00415A75" w:rsidRPr="005B504B" w:rsidRDefault="005B0B2D" w:rsidP="00DC3ABC">
            <w:pPr>
              <w:pStyle w:val="a6"/>
              <w:numPr>
                <w:ilvl w:val="0"/>
                <w:numId w:val="10"/>
              </w:numPr>
              <w:ind w:left="0" w:firstLine="0"/>
              <w:jc w:val="both"/>
              <w:rPr>
                <w:rFonts w:ascii="David" w:hAnsi="David" w:cs="David"/>
                <w:b/>
                <w:sz w:val="28"/>
                <w:szCs w:val="28"/>
                <w:rtl/>
              </w:rPr>
            </w:pPr>
            <w:r w:rsidRPr="005B504B">
              <w:rPr>
                <w:rFonts w:cs="David" w:hint="cs"/>
                <w:b/>
                <w:sz w:val="24"/>
                <w:szCs w:val="24"/>
                <w:rtl/>
              </w:rPr>
              <w:t>שלמה יצחק מפעלי גדנסקי</w:t>
            </w:r>
          </w:p>
        </w:tc>
      </w:tr>
      <w:tr w:rsidR="0022547F" w:rsidRPr="00415A75" w:rsidTr="0022752F">
        <w:trPr>
          <w:trHeight w:val="349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47F" w:rsidRPr="00415A75" w:rsidRDefault="0022547F" w:rsidP="00066D5A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3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47F" w:rsidRPr="005B504B" w:rsidRDefault="005B0B2D" w:rsidP="00035631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5B504B">
              <w:rPr>
                <w:rFonts w:cs="David" w:hint="cs"/>
                <w:b/>
                <w:bCs w:val="0"/>
                <w:sz w:val="28"/>
                <w:szCs w:val="28"/>
                <w:rtl/>
              </w:rPr>
              <w:t>פטור ממכרז לחברת איי.קיו.איי התרעה בע"מ לתחזוקת מערכות התרעה לפני רעידת אדמה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47F" w:rsidRPr="00415A75" w:rsidRDefault="005B0B2D" w:rsidP="00035631">
            <w:pPr>
              <w:jc w:val="center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39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B2D" w:rsidRPr="005B504B" w:rsidRDefault="005B0B2D" w:rsidP="005B0B2D">
            <w:pPr>
              <w:spacing w:line="3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5B504B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 xml:space="preserve">הוועדה </w:t>
            </w:r>
            <w:r w:rsidRPr="005B504B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ממליצה להוריד את הנושא </w:t>
            </w:r>
          </w:p>
          <w:p w:rsidR="005B0B2D" w:rsidRPr="005B504B" w:rsidRDefault="005B0B2D" w:rsidP="005B0B2D">
            <w:pPr>
              <w:spacing w:line="3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5B504B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מסדר היום, האגף יעביר הסברים </w:t>
            </w:r>
          </w:p>
          <w:p w:rsidR="005B0B2D" w:rsidRPr="005B504B" w:rsidRDefault="005B0B2D" w:rsidP="005B0B2D">
            <w:pPr>
              <w:spacing w:line="3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5B504B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לחברי הוועדה, הנושא יועלה שוב בדיון </w:t>
            </w:r>
          </w:p>
          <w:p w:rsidR="005B0B2D" w:rsidRPr="005B504B" w:rsidRDefault="005B0B2D" w:rsidP="005B0B2D">
            <w:pPr>
              <w:spacing w:line="380" w:lineRule="atLeast"/>
              <w:ind w:left="1701" w:hanging="1701"/>
              <w:jc w:val="both"/>
              <w:rPr>
                <w:rFonts w:cs="David"/>
                <w:b/>
                <w:bCs w:val="0"/>
                <w:sz w:val="28"/>
                <w:szCs w:val="28"/>
                <w:rtl/>
              </w:rPr>
            </w:pPr>
            <w:r w:rsidRPr="005B504B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הבא.</w:t>
            </w:r>
            <w:r w:rsidRPr="005B504B">
              <w:rPr>
                <w:rFonts w:cs="David" w:hint="cs"/>
                <w:b/>
                <w:bCs w:val="0"/>
                <w:sz w:val="28"/>
                <w:szCs w:val="28"/>
                <w:rtl/>
              </w:rPr>
              <w:t xml:space="preserve"> </w:t>
            </w:r>
          </w:p>
          <w:p w:rsidR="0022547F" w:rsidRPr="005B504B" w:rsidRDefault="0022547F" w:rsidP="0022547F">
            <w:pPr>
              <w:spacing w:line="380" w:lineRule="atLeast"/>
              <w:ind w:left="1701" w:hanging="1701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</w:p>
        </w:tc>
      </w:tr>
      <w:tr w:rsidR="005B0B2D" w:rsidRPr="00415A75" w:rsidTr="0022752F">
        <w:trPr>
          <w:trHeight w:val="349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B2D" w:rsidRDefault="005B0B2D" w:rsidP="00066D5A">
            <w:pP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4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B2D" w:rsidRPr="005B504B" w:rsidRDefault="005B0B2D" w:rsidP="00035631">
            <w:pPr>
              <w:rPr>
                <w:rFonts w:cs="David" w:hint="cs"/>
                <w:b/>
                <w:bCs w:val="0"/>
                <w:sz w:val="28"/>
                <w:szCs w:val="28"/>
                <w:rtl/>
              </w:rPr>
            </w:pPr>
            <w:r w:rsidRPr="005B504B">
              <w:rPr>
                <w:rFonts w:cs="David" w:hint="cs"/>
                <w:b/>
                <w:bCs w:val="0"/>
                <w:sz w:val="28"/>
                <w:szCs w:val="28"/>
                <w:rtl/>
              </w:rPr>
              <w:t>פטור ממכרז לחברת תדיראן טלקום לתחזוקת לחצנים בגני ילדים ברחבי העיר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B2D" w:rsidRDefault="005B0B2D" w:rsidP="00035631">
            <w:pPr>
              <w:jc w:val="center"/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40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B2D" w:rsidRPr="005B504B" w:rsidRDefault="005B0B2D" w:rsidP="005B0B2D">
            <w:pPr>
              <w:spacing w:line="3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5B504B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 xml:space="preserve">הוועדה </w:t>
            </w:r>
            <w:r w:rsidRPr="005B504B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ממליצה בפני ראש העיר לתת </w:t>
            </w:r>
          </w:p>
          <w:p w:rsidR="005B0B2D" w:rsidRPr="005B504B" w:rsidRDefault="005B0B2D" w:rsidP="005B0B2D">
            <w:pPr>
              <w:spacing w:line="3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5B504B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פטור ממכרז לחברת "תדיראן טלקום" </w:t>
            </w:r>
          </w:p>
          <w:p w:rsidR="005B0B2D" w:rsidRPr="005B504B" w:rsidRDefault="005B0B2D" w:rsidP="005B0B2D">
            <w:pPr>
              <w:spacing w:line="3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5B504B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לאחזקת לחצני מצוקה בכל הגנים בעיר.</w:t>
            </w:r>
          </w:p>
        </w:tc>
      </w:tr>
      <w:tr w:rsidR="005B0B2D" w:rsidRPr="00415A75" w:rsidTr="0022752F">
        <w:trPr>
          <w:trHeight w:val="349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B2D" w:rsidRDefault="005B0B2D" w:rsidP="00066D5A">
            <w:pP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5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B2D" w:rsidRPr="005B504B" w:rsidRDefault="005B0B2D" w:rsidP="00035631">
            <w:pPr>
              <w:rPr>
                <w:rFonts w:cs="David" w:hint="cs"/>
                <w:b/>
                <w:bCs w:val="0"/>
                <w:sz w:val="28"/>
                <w:szCs w:val="28"/>
                <w:rtl/>
              </w:rPr>
            </w:pPr>
            <w:r w:rsidRPr="005B504B">
              <w:rPr>
                <w:rFonts w:cs="David"/>
                <w:b/>
                <w:bCs w:val="0"/>
                <w:sz w:val="28"/>
                <w:szCs w:val="28"/>
                <w:rtl/>
              </w:rPr>
              <w:t>פטור ממכרז לחברה הלאומית לקהילה האתיופית בע"מ לצמצום פערים של תלמידים יוצאי הקהילה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B2D" w:rsidRDefault="005B0B2D" w:rsidP="00035631">
            <w:pPr>
              <w:jc w:val="center"/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41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B2D" w:rsidRPr="005B504B" w:rsidRDefault="00DC3ABC" w:rsidP="00DC3ABC">
            <w:pPr>
              <w:spacing w:line="3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5B504B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הוועדה ממליצה בפני ראש העיר לתת </w:t>
            </w:r>
          </w:p>
          <w:p w:rsidR="005B0B2D" w:rsidRPr="005B504B" w:rsidRDefault="005B0B2D" w:rsidP="00DC3ABC">
            <w:pPr>
              <w:spacing w:line="380" w:lineRule="atLeast"/>
              <w:ind w:left="1701" w:hanging="1701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5B504B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פטור ממכרז ל"פרויקט הלאומי</w:t>
            </w:r>
            <w:r w:rsidRPr="005B504B">
              <w:rPr>
                <w:rFonts w:ascii="David" w:hAnsi="David" w:cs="David" w:hint="cs"/>
                <w:b/>
                <w:bCs w:val="0"/>
                <w:sz w:val="28"/>
                <w:szCs w:val="28"/>
              </w:rPr>
              <w:t xml:space="preserve"> </w:t>
            </w:r>
          </w:p>
          <w:p w:rsidR="00DC3ABC" w:rsidRPr="005B504B" w:rsidRDefault="00DC3ABC" w:rsidP="00DC3ABC">
            <w:pPr>
              <w:spacing w:line="380" w:lineRule="atLeast"/>
              <w:ind w:left="1701" w:hanging="1701"/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</w:pPr>
            <w:r w:rsidRPr="005B504B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לקהילת יוצאי אתיופיה", לצמצם </w:t>
            </w:r>
          </w:p>
          <w:p w:rsidR="005B0B2D" w:rsidRPr="005B504B" w:rsidRDefault="005B0B2D" w:rsidP="00DC3ABC">
            <w:pPr>
              <w:spacing w:line="380" w:lineRule="atLeast"/>
              <w:ind w:left="1701" w:hanging="1701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5B504B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פערים של תלמידים יוצאי הקהילה. </w:t>
            </w:r>
          </w:p>
          <w:p w:rsidR="005B0B2D" w:rsidRPr="005B504B" w:rsidRDefault="005B0B2D" w:rsidP="00DC3ABC">
            <w:pPr>
              <w:spacing w:line="380" w:lineRule="atLeast"/>
              <w:ind w:left="1701" w:hanging="1701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</w:p>
        </w:tc>
      </w:tr>
      <w:tr w:rsidR="00DC3ABC" w:rsidRPr="00415A75" w:rsidTr="0022752F">
        <w:trPr>
          <w:trHeight w:val="349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ABC" w:rsidRDefault="005B504B" w:rsidP="00066D5A">
            <w:pP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lastRenderedPageBreak/>
              <w:t>6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04B" w:rsidRPr="005B504B" w:rsidRDefault="005B504B" w:rsidP="005B504B">
            <w:pPr>
              <w:spacing w:line="380" w:lineRule="atLeast"/>
              <w:ind w:left="1701" w:hanging="1701"/>
              <w:jc w:val="both"/>
              <w:rPr>
                <w:rFonts w:cs="David"/>
                <w:b/>
                <w:bCs w:val="0"/>
                <w:sz w:val="28"/>
                <w:szCs w:val="28"/>
                <w:rtl/>
              </w:rPr>
            </w:pPr>
            <w:r w:rsidRPr="005B504B">
              <w:rPr>
                <w:rFonts w:cs="David" w:hint="cs"/>
                <w:b/>
                <w:bCs w:val="0"/>
                <w:sz w:val="28"/>
                <w:szCs w:val="28"/>
                <w:rtl/>
              </w:rPr>
              <w:t xml:space="preserve">פטור ממכרז לאחר פרסום </w:t>
            </w:r>
          </w:p>
          <w:p w:rsidR="005B504B" w:rsidRPr="005B504B" w:rsidRDefault="005B504B" w:rsidP="005B504B">
            <w:pPr>
              <w:spacing w:line="380" w:lineRule="atLeast"/>
              <w:ind w:left="1701" w:hanging="1701"/>
              <w:jc w:val="both"/>
              <w:rPr>
                <w:rFonts w:cs="David"/>
                <w:b/>
                <w:bCs w:val="0"/>
                <w:sz w:val="28"/>
                <w:szCs w:val="28"/>
                <w:rtl/>
              </w:rPr>
            </w:pPr>
            <w:r w:rsidRPr="005B504B">
              <w:rPr>
                <w:rFonts w:cs="David" w:hint="cs"/>
                <w:b/>
                <w:bCs w:val="0"/>
                <w:sz w:val="28"/>
                <w:szCs w:val="28"/>
                <w:rtl/>
              </w:rPr>
              <w:t xml:space="preserve">קול קורא לעמותת אחא </w:t>
            </w:r>
          </w:p>
          <w:p w:rsidR="005B504B" w:rsidRPr="005B504B" w:rsidRDefault="005B504B" w:rsidP="005B504B">
            <w:pPr>
              <w:spacing w:line="380" w:lineRule="atLeast"/>
              <w:ind w:left="1701" w:hanging="1701"/>
              <w:jc w:val="both"/>
              <w:rPr>
                <w:rFonts w:cs="David"/>
                <w:b/>
                <w:bCs w:val="0"/>
                <w:sz w:val="28"/>
                <w:szCs w:val="28"/>
                <w:rtl/>
              </w:rPr>
            </w:pPr>
            <w:r w:rsidRPr="005B504B">
              <w:rPr>
                <w:rFonts w:cs="David" w:hint="cs"/>
                <w:b/>
                <w:bCs w:val="0"/>
                <w:sz w:val="28"/>
                <w:szCs w:val="28"/>
                <w:rtl/>
              </w:rPr>
              <w:t xml:space="preserve">להפעלת מועדון חירשים </w:t>
            </w:r>
          </w:p>
          <w:p w:rsidR="00DC3ABC" w:rsidRPr="005B504B" w:rsidRDefault="005B504B" w:rsidP="005B504B">
            <w:pPr>
              <w:rPr>
                <w:rFonts w:cs="David"/>
                <w:b/>
                <w:bCs w:val="0"/>
                <w:sz w:val="28"/>
                <w:szCs w:val="28"/>
                <w:rtl/>
              </w:rPr>
            </w:pPr>
            <w:r w:rsidRPr="005B504B">
              <w:rPr>
                <w:rFonts w:cs="David" w:hint="cs"/>
                <w:b/>
                <w:bCs w:val="0"/>
                <w:sz w:val="28"/>
                <w:szCs w:val="28"/>
                <w:rtl/>
              </w:rPr>
              <w:t>בנתניה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ABC" w:rsidRDefault="005B504B" w:rsidP="00035631">
            <w:pPr>
              <w:jc w:val="center"/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42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04B" w:rsidRPr="005B504B" w:rsidRDefault="005B504B" w:rsidP="005B504B">
            <w:pPr>
              <w:spacing w:line="3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5B504B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 xml:space="preserve">הוועדה </w:t>
            </w:r>
            <w:r w:rsidRPr="005B504B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ממליצה בפני ראש העיר לאשר </w:t>
            </w:r>
          </w:p>
          <w:p w:rsidR="005B504B" w:rsidRPr="005B504B" w:rsidRDefault="005B504B" w:rsidP="005B504B">
            <w:pPr>
              <w:spacing w:line="3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5B504B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פטור ממכרז לעמותת אח"א להפעלת </w:t>
            </w:r>
          </w:p>
          <w:p w:rsidR="00DC3ABC" w:rsidRPr="005B504B" w:rsidRDefault="005B504B" w:rsidP="005B504B">
            <w:pPr>
              <w:spacing w:line="380" w:lineRule="atLeast"/>
              <w:ind w:left="1701" w:hanging="1701"/>
              <w:jc w:val="both"/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</w:pPr>
            <w:r w:rsidRPr="005B504B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מועדון חירשים בנתניה</w:t>
            </w:r>
          </w:p>
        </w:tc>
      </w:tr>
    </w:tbl>
    <w:p w:rsidR="00847316" w:rsidRPr="00415A75" w:rsidRDefault="00847316">
      <w:pPr>
        <w:rPr>
          <w:rFonts w:ascii="David" w:hAnsi="David" w:cs="David"/>
          <w:rtl/>
        </w:rPr>
      </w:pPr>
    </w:p>
    <w:sectPr w:rsidR="00847316" w:rsidRPr="00415A75" w:rsidSect="00066D5A">
      <w:footerReference w:type="default" r:id="rId7"/>
      <w:pgSz w:w="11906" w:h="16838" w:code="9"/>
      <w:pgMar w:top="1440" w:right="1418" w:bottom="1276" w:left="1418" w:header="567" w:footer="431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71AE" w:rsidRDefault="004571AE">
      <w:r>
        <w:separator/>
      </w:r>
    </w:p>
  </w:endnote>
  <w:endnote w:type="continuationSeparator" w:id="0">
    <w:p w:rsidR="004571AE" w:rsidRDefault="004571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avid Transparent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580027184"/>
      <w:docPartObj>
        <w:docPartGallery w:val="Page Numbers (Bottom of Page)"/>
        <w:docPartUnique/>
      </w:docPartObj>
    </w:sdtPr>
    <w:sdtEndPr>
      <w:rPr>
        <w:noProof/>
        <w:lang w:val="he-IL"/>
      </w:rPr>
    </w:sdtEndPr>
    <w:sdtContent>
      <w:p w:rsidR="00C35918" w:rsidRDefault="00C35918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571AE" w:rsidRPr="004571AE">
          <w:rPr>
            <w:rFonts w:cs="Calibri"/>
            <w:noProof/>
            <w:rtl/>
            <w:lang w:val="he-IL"/>
          </w:rPr>
          <w:t>1</w:t>
        </w:r>
        <w:r>
          <w:rPr>
            <w:noProof/>
            <w:lang w:val="he-IL"/>
          </w:rPr>
          <w:fldChar w:fldCharType="end"/>
        </w:r>
      </w:p>
    </w:sdtContent>
  </w:sdt>
  <w:p w:rsidR="00C35918" w:rsidRPr="00D33D39" w:rsidRDefault="00C35918" w:rsidP="00066D5A">
    <w:pPr>
      <w:pStyle w:val="a3"/>
      <w:bidi w:val="0"/>
      <w:spacing w:before="120"/>
      <w:rPr>
        <w:rFonts w:ascii="Calibri" w:hAnsi="Calibri"/>
        <w:color w:val="A6A6A6"/>
        <w:sz w:val="18"/>
        <w:szCs w:val="18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71AE" w:rsidRDefault="004571AE">
      <w:r>
        <w:separator/>
      </w:r>
    </w:p>
  </w:footnote>
  <w:footnote w:type="continuationSeparator" w:id="0">
    <w:p w:rsidR="004571AE" w:rsidRDefault="004571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712D2"/>
    <w:multiLevelType w:val="hybridMultilevel"/>
    <w:tmpl w:val="ABB6E406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73283"/>
    <w:multiLevelType w:val="hybridMultilevel"/>
    <w:tmpl w:val="DC404152"/>
    <w:lvl w:ilvl="0" w:tplc="956007D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0D41EF"/>
    <w:multiLevelType w:val="hybridMultilevel"/>
    <w:tmpl w:val="B97C8364"/>
    <w:lvl w:ilvl="0" w:tplc="6A7A5C06">
      <w:numFmt w:val="bullet"/>
      <w:lvlText w:val="-"/>
      <w:lvlJc w:val="left"/>
      <w:pPr>
        <w:ind w:left="72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DC46B1"/>
    <w:multiLevelType w:val="hybridMultilevel"/>
    <w:tmpl w:val="89BC6A36"/>
    <w:lvl w:ilvl="0" w:tplc="12242FA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8465A4"/>
    <w:multiLevelType w:val="hybridMultilevel"/>
    <w:tmpl w:val="EF1CCDDC"/>
    <w:lvl w:ilvl="0" w:tplc="B27238FC">
      <w:start w:val="1"/>
      <w:numFmt w:val="hebrew1"/>
      <w:lvlText w:val="%1."/>
      <w:lvlJc w:val="left"/>
      <w:pPr>
        <w:ind w:left="25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55A600A3"/>
    <w:multiLevelType w:val="hybridMultilevel"/>
    <w:tmpl w:val="7F3CC854"/>
    <w:lvl w:ilvl="0" w:tplc="CD548B6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C363D4"/>
    <w:multiLevelType w:val="hybridMultilevel"/>
    <w:tmpl w:val="29005F2C"/>
    <w:lvl w:ilvl="0" w:tplc="09F2D266">
      <w:start w:val="1"/>
      <w:numFmt w:val="decimal"/>
      <w:lvlText w:val="%1."/>
      <w:lvlJc w:val="left"/>
      <w:pPr>
        <w:ind w:left="359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7" w15:restartNumberingAfterBreak="0">
    <w:nsid w:val="65355E2F"/>
    <w:multiLevelType w:val="hybridMultilevel"/>
    <w:tmpl w:val="BB38E5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812DC3"/>
    <w:multiLevelType w:val="hybridMultilevel"/>
    <w:tmpl w:val="3132970C"/>
    <w:lvl w:ilvl="0" w:tplc="AACABC4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860588"/>
    <w:multiLevelType w:val="hybridMultilevel"/>
    <w:tmpl w:val="2F30CE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5"/>
  </w:num>
  <w:num w:numId="7">
    <w:abstractNumId w:val="7"/>
  </w:num>
  <w:num w:numId="8">
    <w:abstractNumId w:val="0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D57"/>
    <w:rsid w:val="0000385D"/>
    <w:rsid w:val="00012D83"/>
    <w:rsid w:val="00020962"/>
    <w:rsid w:val="00035631"/>
    <w:rsid w:val="00037D06"/>
    <w:rsid w:val="00053E79"/>
    <w:rsid w:val="00053FE7"/>
    <w:rsid w:val="00066D5A"/>
    <w:rsid w:val="000A0181"/>
    <w:rsid w:val="000B4D78"/>
    <w:rsid w:val="000C086A"/>
    <w:rsid w:val="000C5676"/>
    <w:rsid w:val="000E1337"/>
    <w:rsid w:val="000E2E4D"/>
    <w:rsid w:val="00121893"/>
    <w:rsid w:val="00137DF5"/>
    <w:rsid w:val="00145DCD"/>
    <w:rsid w:val="00162678"/>
    <w:rsid w:val="00186C2B"/>
    <w:rsid w:val="00192E77"/>
    <w:rsid w:val="001B17FF"/>
    <w:rsid w:val="001D52E4"/>
    <w:rsid w:val="001E0775"/>
    <w:rsid w:val="001E2A4B"/>
    <w:rsid w:val="001E2C50"/>
    <w:rsid w:val="001F0861"/>
    <w:rsid w:val="0022547F"/>
    <w:rsid w:val="0022752F"/>
    <w:rsid w:val="00243715"/>
    <w:rsid w:val="0025449F"/>
    <w:rsid w:val="00267A66"/>
    <w:rsid w:val="002B392F"/>
    <w:rsid w:val="002B791E"/>
    <w:rsid w:val="00303139"/>
    <w:rsid w:val="0030694D"/>
    <w:rsid w:val="00320856"/>
    <w:rsid w:val="0036610C"/>
    <w:rsid w:val="003738A0"/>
    <w:rsid w:val="00380FD3"/>
    <w:rsid w:val="0038723B"/>
    <w:rsid w:val="003915DB"/>
    <w:rsid w:val="003A3E5A"/>
    <w:rsid w:val="003A5E17"/>
    <w:rsid w:val="00415A75"/>
    <w:rsid w:val="004450FC"/>
    <w:rsid w:val="0044734E"/>
    <w:rsid w:val="004547EF"/>
    <w:rsid w:val="004571AE"/>
    <w:rsid w:val="0047126E"/>
    <w:rsid w:val="00485570"/>
    <w:rsid w:val="004A6934"/>
    <w:rsid w:val="004F4960"/>
    <w:rsid w:val="004F4CE4"/>
    <w:rsid w:val="00537450"/>
    <w:rsid w:val="00555F3E"/>
    <w:rsid w:val="0056286B"/>
    <w:rsid w:val="00584C9F"/>
    <w:rsid w:val="005A062A"/>
    <w:rsid w:val="005A176B"/>
    <w:rsid w:val="005A4B33"/>
    <w:rsid w:val="005B0B2D"/>
    <w:rsid w:val="005B504B"/>
    <w:rsid w:val="005C57BE"/>
    <w:rsid w:val="005F2ACE"/>
    <w:rsid w:val="006117DF"/>
    <w:rsid w:val="006208AF"/>
    <w:rsid w:val="00625EE9"/>
    <w:rsid w:val="00643776"/>
    <w:rsid w:val="00656F7C"/>
    <w:rsid w:val="006A0B2E"/>
    <w:rsid w:val="006A2A4D"/>
    <w:rsid w:val="006C51BB"/>
    <w:rsid w:val="006C67A5"/>
    <w:rsid w:val="006D572C"/>
    <w:rsid w:val="007049D7"/>
    <w:rsid w:val="007137B6"/>
    <w:rsid w:val="007360FE"/>
    <w:rsid w:val="00736D57"/>
    <w:rsid w:val="00741A0C"/>
    <w:rsid w:val="00763976"/>
    <w:rsid w:val="00767CEC"/>
    <w:rsid w:val="00787F3F"/>
    <w:rsid w:val="007930BE"/>
    <w:rsid w:val="00794E66"/>
    <w:rsid w:val="007C3457"/>
    <w:rsid w:val="007C4059"/>
    <w:rsid w:val="007E0CF9"/>
    <w:rsid w:val="00815A03"/>
    <w:rsid w:val="00836401"/>
    <w:rsid w:val="00846382"/>
    <w:rsid w:val="00847316"/>
    <w:rsid w:val="00893603"/>
    <w:rsid w:val="008C2882"/>
    <w:rsid w:val="008C31FE"/>
    <w:rsid w:val="008C48FA"/>
    <w:rsid w:val="008C7B32"/>
    <w:rsid w:val="008F06E0"/>
    <w:rsid w:val="008F161A"/>
    <w:rsid w:val="008F4797"/>
    <w:rsid w:val="00905EC4"/>
    <w:rsid w:val="0092647A"/>
    <w:rsid w:val="00936C46"/>
    <w:rsid w:val="00965EF8"/>
    <w:rsid w:val="009C7D28"/>
    <w:rsid w:val="009E5984"/>
    <w:rsid w:val="00A11B8F"/>
    <w:rsid w:val="00A125EB"/>
    <w:rsid w:val="00A33949"/>
    <w:rsid w:val="00A65D9D"/>
    <w:rsid w:val="00A807FC"/>
    <w:rsid w:val="00AA527A"/>
    <w:rsid w:val="00AC1871"/>
    <w:rsid w:val="00AF1950"/>
    <w:rsid w:val="00B007D2"/>
    <w:rsid w:val="00B051A8"/>
    <w:rsid w:val="00B41120"/>
    <w:rsid w:val="00B60645"/>
    <w:rsid w:val="00B74425"/>
    <w:rsid w:val="00B77718"/>
    <w:rsid w:val="00B84495"/>
    <w:rsid w:val="00BB2CF8"/>
    <w:rsid w:val="00BC4931"/>
    <w:rsid w:val="00BE1AD9"/>
    <w:rsid w:val="00BE2472"/>
    <w:rsid w:val="00C061F8"/>
    <w:rsid w:val="00C32AF0"/>
    <w:rsid w:val="00C35918"/>
    <w:rsid w:val="00C35D07"/>
    <w:rsid w:val="00C52A2F"/>
    <w:rsid w:val="00C708CD"/>
    <w:rsid w:val="00C75779"/>
    <w:rsid w:val="00C83C97"/>
    <w:rsid w:val="00C83D60"/>
    <w:rsid w:val="00C85997"/>
    <w:rsid w:val="00CB1258"/>
    <w:rsid w:val="00CB7101"/>
    <w:rsid w:val="00CC3B8A"/>
    <w:rsid w:val="00D43361"/>
    <w:rsid w:val="00D633A4"/>
    <w:rsid w:val="00D837A5"/>
    <w:rsid w:val="00D83DF7"/>
    <w:rsid w:val="00DB0BEF"/>
    <w:rsid w:val="00DB3D03"/>
    <w:rsid w:val="00DC3ABC"/>
    <w:rsid w:val="00DD0F8C"/>
    <w:rsid w:val="00E31EB0"/>
    <w:rsid w:val="00E40AA6"/>
    <w:rsid w:val="00E64515"/>
    <w:rsid w:val="00E7246D"/>
    <w:rsid w:val="00E72E17"/>
    <w:rsid w:val="00E77232"/>
    <w:rsid w:val="00E82749"/>
    <w:rsid w:val="00E86F99"/>
    <w:rsid w:val="00E9762C"/>
    <w:rsid w:val="00EE560B"/>
    <w:rsid w:val="00EF4768"/>
    <w:rsid w:val="00EF6036"/>
    <w:rsid w:val="00F115E3"/>
    <w:rsid w:val="00F17C23"/>
    <w:rsid w:val="00F27B7E"/>
    <w:rsid w:val="00F34C76"/>
    <w:rsid w:val="00F4224A"/>
    <w:rsid w:val="00F61A77"/>
    <w:rsid w:val="00F671E6"/>
    <w:rsid w:val="00F813C6"/>
    <w:rsid w:val="00F83E98"/>
    <w:rsid w:val="00FE5176"/>
    <w:rsid w:val="00FE6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A59A7F"/>
  <w15:docId w15:val="{4910B6FC-5621-49F1-94B2-884A74AD4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6D57"/>
    <w:pPr>
      <w:bidi/>
      <w:spacing w:after="0" w:line="240" w:lineRule="auto"/>
    </w:pPr>
    <w:rPr>
      <w:rFonts w:ascii="David Transparent" w:eastAsia="Times New Roman" w:hAnsi="David Transparent" w:cs="David Transparent"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36D57"/>
    <w:pPr>
      <w:tabs>
        <w:tab w:val="center" w:pos="4153"/>
        <w:tab w:val="right" w:pos="8306"/>
      </w:tabs>
    </w:pPr>
  </w:style>
  <w:style w:type="character" w:customStyle="1" w:styleId="a4">
    <w:name w:val="כותרת תחתונה תו"/>
    <w:basedOn w:val="a0"/>
    <w:link w:val="a3"/>
    <w:uiPriority w:val="99"/>
    <w:rsid w:val="00736D57"/>
    <w:rPr>
      <w:rFonts w:ascii="David Transparent" w:eastAsia="Times New Roman" w:hAnsi="David Transparent" w:cs="David Transparent"/>
      <w:bCs/>
      <w:sz w:val="24"/>
      <w:szCs w:val="24"/>
    </w:rPr>
  </w:style>
  <w:style w:type="table" w:styleId="a5">
    <w:name w:val="Table Grid"/>
    <w:basedOn w:val="a1"/>
    <w:uiPriority w:val="99"/>
    <w:rsid w:val="00736D57"/>
    <w:pPr>
      <w:bidi/>
      <w:spacing w:after="0" w:line="240" w:lineRule="auto"/>
    </w:pPr>
    <w:rPr>
      <w:rFonts w:ascii="Arial Black" w:eastAsia="Times New Roman" w:hAnsi="Arial Black" w:cs="David Transparent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link w:val="a7"/>
    <w:uiPriority w:val="34"/>
    <w:qFormat/>
    <w:rsid w:val="002B791E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Times New Roman" w:hAnsi="Times New Roman" w:cs="Times New Roman"/>
      <w:bCs w:val="0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66D5A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066D5A"/>
    <w:rPr>
      <w:rFonts w:ascii="Tahoma" w:eastAsia="Times New Roman" w:hAnsi="Tahoma" w:cs="Tahoma"/>
      <w:bCs/>
      <w:sz w:val="16"/>
      <w:szCs w:val="16"/>
    </w:rPr>
  </w:style>
  <w:style w:type="paragraph" w:styleId="aa">
    <w:name w:val="Plain Text"/>
    <w:basedOn w:val="a"/>
    <w:link w:val="ab"/>
    <w:uiPriority w:val="99"/>
    <w:semiHidden/>
    <w:unhideWhenUsed/>
    <w:rsid w:val="00C35918"/>
    <w:pPr>
      <w:bidi w:val="0"/>
    </w:pPr>
    <w:rPr>
      <w:rFonts w:ascii="Times New Roman" w:eastAsiaTheme="minorHAnsi" w:hAnsi="Times New Roman" w:cs="David"/>
      <w:bCs w:val="0"/>
    </w:rPr>
  </w:style>
  <w:style w:type="character" w:customStyle="1" w:styleId="ab">
    <w:name w:val="טקסט רגיל תו"/>
    <w:basedOn w:val="a0"/>
    <w:link w:val="aa"/>
    <w:uiPriority w:val="99"/>
    <w:semiHidden/>
    <w:rsid w:val="00C35918"/>
    <w:rPr>
      <w:rFonts w:ascii="Times New Roman" w:hAnsi="Times New Roman" w:cs="David"/>
      <w:sz w:val="24"/>
      <w:szCs w:val="24"/>
    </w:rPr>
  </w:style>
  <w:style w:type="paragraph" w:styleId="ac">
    <w:name w:val="No Spacing"/>
    <w:uiPriority w:val="1"/>
    <w:qFormat/>
    <w:rsid w:val="00485570"/>
    <w:pPr>
      <w:bidi/>
      <w:spacing w:after="0" w:line="240" w:lineRule="auto"/>
    </w:pPr>
  </w:style>
  <w:style w:type="character" w:customStyle="1" w:styleId="a7">
    <w:name w:val="פיסקת רשימה תו"/>
    <w:link w:val="a6"/>
    <w:uiPriority w:val="34"/>
    <w:locked/>
    <w:rsid w:val="00C83D60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8</Sbox_DocumentFormat>
    <Sbox_DocumentType xmlns="3c294323-af6b-4405-a563-921b398dffd5">28</Sbox_DocumentType>
    <Sbox_Year xmlns="98f8ca5d-79ec-4ab2-9b4b-45aa79a9026e">2025</Sbox_Year>
    <TaxCatchAll xmlns="3c294323-af6b-4405-a563-921b398dffd5">
      <Value>1553</Value>
      <Value>2587</Value>
      <Value>2593</Value>
      <Value>2941</Value>
    </TaxCatchAll>
    <Sbox_Refiners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מסמכים</TermName>
          <TermId xmlns="http://schemas.microsoft.com/office/infopath/2007/PartnerControls">a298ab18-f0b3-47d0-942a-48dfac4140f8</TermId>
        </TermInfo>
        <TermInfo xmlns="http://schemas.microsoft.com/office/infopath/2007/PartnerControls">
          <TermName xmlns="http://schemas.microsoft.com/office/infopath/2007/PartnerControls">חופש המידע</TermName>
          <TermId xmlns="http://schemas.microsoft.com/office/infopath/2007/PartnerControls">94845d98-bdc3-4932-b1a5-2265ca7e1f0c</TermId>
        </TermInfo>
        <TermInfo xmlns="http://schemas.microsoft.com/office/infopath/2007/PartnerControls">
          <TermName xmlns="http://schemas.microsoft.com/office/infopath/2007/PartnerControls">ועדת מכרזים</TermName>
          <TermId xmlns="http://schemas.microsoft.com/office/infopath/2007/PartnerControls">7e78604c-04ab-42b8-b2e4-8bed79e7ef95</TermId>
        </TermInfo>
      </Terms>
    </Sbox_RefinersTaxHTField>
    <sbox_tag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ועדת מכרזים</TermName>
          <TermId xmlns="http://schemas.microsoft.com/office/infopath/2007/PartnerControls">7e78604c-04ab-42b8-b2e4-8bed79e7ef95</TermId>
        </TermInfo>
      </Terms>
    </sbox_tagTaxHTField>
    <Sbox_DocumentDate xmlns="98f8ca5d-79ec-4ab2-9b4b-45aa79a9026e">2025-05-05T21:00:00+00:00</Sbox_DocumentDate>
    <Sbox_Description xmlns="98f8ca5d-79ec-4ab2-9b4b-45aa79a9026e">&lt;p&gt;​​תוצאות ישיבה מס' 12&amp;#160;של ועדת המכרזים שהתקיימה ביום חמישי&amp;#160;30.1.2025 א' בשבט תשפ&amp;quot;ה&lt;br&gt;&lt;/p&gt;</Sbox_Description>
    <Sbox_LinkToDocument xmlns="98f8ca5d-79ec-4ab2-9b4b-45aa79a9026e">
      <Url xsi:nil="true"/>
      <Description xsi:nil="true"/>
    </Sbox_LinkToDocument>
  </documentManagement>
</p:properties>
</file>

<file path=customXml/itemProps1.xml><?xml version="1.0" encoding="utf-8"?>
<ds:datastoreItem xmlns:ds="http://schemas.openxmlformats.org/officeDocument/2006/customXml" ds:itemID="{E68E71B3-E212-4CEB-8641-4E5D2F3C81E7}"/>
</file>

<file path=customXml/itemProps2.xml><?xml version="1.0" encoding="utf-8"?>
<ds:datastoreItem xmlns:ds="http://schemas.openxmlformats.org/officeDocument/2006/customXml" ds:itemID="{6E12D389-078E-49DF-9FC2-03B66C6D8B70}"/>
</file>

<file path=customXml/itemProps3.xml><?xml version="1.0" encoding="utf-8"?>
<ds:datastoreItem xmlns:ds="http://schemas.openxmlformats.org/officeDocument/2006/customXml" ds:itemID="{C8889BE2-1A63-4D48-BC9B-D60630AD485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235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וועדת מכרזים	</dc:title>
  <dc:creator>לימור חיימוביץ</dc:creator>
  <cp:lastModifiedBy>לימור חיימוביץ</cp:lastModifiedBy>
  <cp:revision>3</cp:revision>
  <cp:lastPrinted>2021-05-01T18:05:00Z</cp:lastPrinted>
  <dcterms:created xsi:type="dcterms:W3CDTF">2025-05-06T06:41:00Z</dcterms:created>
  <dcterms:modified xsi:type="dcterms:W3CDTF">2025-05-06T06:43:00Z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ועדת מכרזים|7e78604c-04ab-42b8-b2e4-8bed79e7ef95</vt:lpwstr>
  </property>
  <property fmtid="{D5CDD505-2E9C-101B-9397-08002B2CF9AE}" pid="4" name="Sbox_Keywords">
    <vt:lpwstr/>
  </property>
  <property fmtid="{D5CDD505-2E9C-101B-9397-08002B2CF9AE}" pid="5" name="Sbox_OrganizationalStructure">
    <vt:lpwstr>1553;#ועדת מכרזים|7e78604c-04ab-42b8-b2e4-8bed79e7ef95</vt:lpwstr>
  </property>
  <property fmtid="{D5CDD505-2E9C-101B-9397-08002B2CF9AE}" pid="6" name="תגיות">
    <vt:lpwstr>1553;#ועדת מכרזים|7e78604c-04ab-42b8-b2e4-8bed79e7ef95</vt:lpwstr>
  </property>
  <property fmtid="{D5CDD505-2E9C-101B-9397-08002B2CF9AE}" pid="7" name="Sbox_KeywordsTaxHTField">
    <vt:lpwstr/>
  </property>
  <property fmtid="{D5CDD505-2E9C-101B-9397-08002B2CF9AE}" pid="8" name="Sbox_Refiners">
    <vt:lpwstr>2941;#מסמכים|a298ab18-f0b3-47d0-942a-48dfac4140f8;#2587;#חופש המידע|94845d98-bdc3-4932-b1a5-2265ca7e1f0c;#2593;#ועדת מכרזים|7e78604c-04ab-42b8-b2e4-8bed79e7ef95</vt:lpwstr>
  </property>
</Properties>
</file>